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D14E" w14:textId="77777777" w:rsidR="005E78EC" w:rsidRDefault="00BE47E1" w:rsidP="00213137">
      <w:pPr>
        <w:jc w:val="both"/>
      </w:pPr>
      <w:r>
        <w:rPr>
          <w:noProof/>
          <w:szCs w:val="20"/>
          <w:lang w:eastAsia="de-CH"/>
        </w:rPr>
        <w:drawing>
          <wp:anchor distT="0" distB="0" distL="114300" distR="114300" simplePos="0" relativeHeight="251659264" behindDoc="1" locked="0" layoutInCell="1" allowOverlap="1" wp14:anchorId="32A43DCE" wp14:editId="61E3E69E">
            <wp:simplePos x="0" y="0"/>
            <wp:positionH relativeFrom="column">
              <wp:posOffset>-381000</wp:posOffset>
            </wp:positionH>
            <wp:positionV relativeFrom="paragraph">
              <wp:posOffset>0</wp:posOffset>
            </wp:positionV>
            <wp:extent cx="1304925" cy="800100"/>
            <wp:effectExtent l="19050" t="0" r="9525" b="0"/>
            <wp:wrapTight wrapText="bothSides">
              <wp:wrapPolygon edited="0">
                <wp:start x="-315" y="0"/>
                <wp:lineTo x="-315" y="21086"/>
                <wp:lineTo x="21758" y="21086"/>
                <wp:lineTo x="21758" y="0"/>
                <wp:lineTo x="-31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04925" cy="800100"/>
                    </a:xfrm>
                    <a:prstGeom prst="rect">
                      <a:avLst/>
                    </a:prstGeom>
                    <a:noFill/>
                    <a:ln w="9525">
                      <a:noFill/>
                      <a:miter lim="800000"/>
                      <a:headEnd/>
                      <a:tailEnd/>
                    </a:ln>
                  </pic:spPr>
                </pic:pic>
              </a:graphicData>
            </a:graphic>
          </wp:anchor>
        </w:drawing>
      </w:r>
    </w:p>
    <w:p w14:paraId="2D1B57A2" w14:textId="77777777" w:rsidR="00BE47E1" w:rsidRPr="00BE47E1" w:rsidRDefault="00BE47E1" w:rsidP="00213137">
      <w:pPr>
        <w:jc w:val="both"/>
      </w:pPr>
    </w:p>
    <w:p w14:paraId="0CFDA178" w14:textId="77777777" w:rsidR="00BE47E1" w:rsidRPr="00BE47E1" w:rsidRDefault="00BE47E1" w:rsidP="00213137">
      <w:pPr>
        <w:jc w:val="both"/>
      </w:pPr>
    </w:p>
    <w:p w14:paraId="7928343C" w14:textId="77777777" w:rsidR="00BE47E1" w:rsidRPr="00BE47E1" w:rsidRDefault="00BE47E1" w:rsidP="00213137">
      <w:pPr>
        <w:jc w:val="both"/>
      </w:pPr>
    </w:p>
    <w:p w14:paraId="1668D21E" w14:textId="77777777" w:rsidR="00BE47E1" w:rsidRDefault="00BE47E1" w:rsidP="00213137">
      <w:pPr>
        <w:jc w:val="both"/>
        <w:rPr>
          <w:rFonts w:cstheme="minorHAnsi"/>
          <w:b/>
          <w:sz w:val="32"/>
          <w:szCs w:val="32"/>
          <w:u w:val="single"/>
        </w:rPr>
      </w:pPr>
    </w:p>
    <w:p w14:paraId="4E51872A" w14:textId="77777777" w:rsidR="00BE47E1" w:rsidRDefault="00BE47E1" w:rsidP="00213137">
      <w:pPr>
        <w:jc w:val="both"/>
        <w:rPr>
          <w:rFonts w:cstheme="minorHAnsi"/>
          <w:b/>
          <w:sz w:val="32"/>
          <w:szCs w:val="32"/>
          <w:u w:val="single"/>
        </w:rPr>
      </w:pPr>
    </w:p>
    <w:p w14:paraId="42EB7C57" w14:textId="2215F7A8" w:rsidR="00C63057" w:rsidRPr="00C13225" w:rsidRDefault="00BE47E1" w:rsidP="00213137">
      <w:pPr>
        <w:jc w:val="both"/>
        <w:rPr>
          <w:rFonts w:cstheme="minorHAnsi"/>
          <w:b/>
          <w:color w:val="000000" w:themeColor="text1"/>
          <w:sz w:val="32"/>
          <w:szCs w:val="32"/>
          <w:u w:val="single"/>
        </w:rPr>
      </w:pPr>
      <w:r w:rsidRPr="00C13225">
        <w:rPr>
          <w:rFonts w:cstheme="minorHAnsi"/>
          <w:b/>
          <w:color w:val="000000" w:themeColor="text1"/>
          <w:sz w:val="32"/>
          <w:szCs w:val="32"/>
          <w:u w:val="single"/>
        </w:rPr>
        <w:t xml:space="preserve">Protokoll </w:t>
      </w:r>
      <w:r w:rsidR="00C63057" w:rsidRPr="00C13225">
        <w:rPr>
          <w:rFonts w:cstheme="minorHAnsi"/>
          <w:b/>
          <w:color w:val="000000" w:themeColor="text1"/>
          <w:sz w:val="32"/>
          <w:szCs w:val="32"/>
          <w:u w:val="single"/>
        </w:rPr>
        <w:t>der 1</w:t>
      </w:r>
      <w:r w:rsidR="001F4E81">
        <w:rPr>
          <w:rFonts w:cstheme="minorHAnsi"/>
          <w:b/>
          <w:color w:val="000000" w:themeColor="text1"/>
          <w:sz w:val="32"/>
          <w:szCs w:val="32"/>
          <w:u w:val="single"/>
        </w:rPr>
        <w:t>8</w:t>
      </w:r>
      <w:r w:rsidR="00C63057" w:rsidRPr="00C13225">
        <w:rPr>
          <w:rFonts w:cstheme="minorHAnsi"/>
          <w:b/>
          <w:color w:val="000000" w:themeColor="text1"/>
          <w:sz w:val="32"/>
          <w:szCs w:val="32"/>
          <w:u w:val="single"/>
        </w:rPr>
        <w:t>. Ordentlichen Mitgliederversammlung</w:t>
      </w:r>
      <w:r w:rsidR="002A561D" w:rsidRPr="00C13225">
        <w:rPr>
          <w:rFonts w:cstheme="minorHAnsi"/>
          <w:b/>
          <w:color w:val="000000" w:themeColor="text1"/>
          <w:sz w:val="32"/>
          <w:szCs w:val="32"/>
          <w:u w:val="single"/>
        </w:rPr>
        <w:t xml:space="preserve"> vom </w:t>
      </w:r>
    </w:p>
    <w:p w14:paraId="28BB2DED" w14:textId="38038A1A" w:rsidR="00BE47E1" w:rsidRPr="00C13225" w:rsidRDefault="001F4E81" w:rsidP="00213137">
      <w:pPr>
        <w:jc w:val="both"/>
        <w:rPr>
          <w:rFonts w:cstheme="minorHAnsi"/>
          <w:b/>
          <w:color w:val="000000" w:themeColor="text1"/>
          <w:sz w:val="32"/>
          <w:szCs w:val="32"/>
          <w:u w:val="single"/>
        </w:rPr>
      </w:pPr>
      <w:r>
        <w:rPr>
          <w:rFonts w:cstheme="minorHAnsi"/>
          <w:b/>
          <w:color w:val="000000" w:themeColor="text1"/>
          <w:sz w:val="32"/>
          <w:szCs w:val="32"/>
          <w:u w:val="single"/>
        </w:rPr>
        <w:t>28</w:t>
      </w:r>
      <w:r w:rsidR="00C13225" w:rsidRPr="00C13225">
        <w:rPr>
          <w:rFonts w:cstheme="minorHAnsi"/>
          <w:b/>
          <w:color w:val="000000" w:themeColor="text1"/>
          <w:sz w:val="32"/>
          <w:szCs w:val="32"/>
          <w:u w:val="single"/>
        </w:rPr>
        <w:t>. November 202</w:t>
      </w:r>
      <w:r>
        <w:rPr>
          <w:rFonts w:cstheme="minorHAnsi"/>
          <w:b/>
          <w:color w:val="000000" w:themeColor="text1"/>
          <w:sz w:val="32"/>
          <w:szCs w:val="32"/>
          <w:u w:val="single"/>
        </w:rPr>
        <w:t>4</w:t>
      </w:r>
    </w:p>
    <w:p w14:paraId="2FDDA481" w14:textId="77777777" w:rsidR="00BE47E1" w:rsidRPr="009E408C" w:rsidRDefault="00BE47E1" w:rsidP="00213137">
      <w:pPr>
        <w:jc w:val="both"/>
        <w:rPr>
          <w:rFonts w:cstheme="minorHAnsi"/>
        </w:rPr>
      </w:pPr>
    </w:p>
    <w:p w14:paraId="64FCC6AC" w14:textId="77777777" w:rsidR="00BE47E1" w:rsidRPr="009E408C" w:rsidRDefault="00BE47E1" w:rsidP="00213137">
      <w:pPr>
        <w:jc w:val="both"/>
        <w:rPr>
          <w:rFonts w:cstheme="minorHAnsi"/>
        </w:rPr>
      </w:pPr>
    </w:p>
    <w:p w14:paraId="505E9E35" w14:textId="354BA5CD" w:rsidR="00BE47E1" w:rsidRPr="00531885" w:rsidRDefault="00BE47E1" w:rsidP="00213137">
      <w:pPr>
        <w:jc w:val="both"/>
        <w:rPr>
          <w:rFonts w:cstheme="minorHAnsi"/>
        </w:rPr>
      </w:pPr>
      <w:r w:rsidRPr="00531885">
        <w:rPr>
          <w:rFonts w:cstheme="minorHAnsi"/>
          <w:b/>
        </w:rPr>
        <w:t>Ort:</w:t>
      </w:r>
      <w:r w:rsidRPr="00531885">
        <w:rPr>
          <w:rFonts w:cstheme="minorHAnsi"/>
        </w:rPr>
        <w:t xml:space="preserve"> </w:t>
      </w:r>
      <w:r w:rsidR="00C63057" w:rsidRPr="00531885">
        <w:rPr>
          <w:rFonts w:cstheme="minorHAnsi"/>
        </w:rPr>
        <w:tab/>
      </w:r>
      <w:r w:rsidR="00C63057" w:rsidRPr="00531885">
        <w:rPr>
          <w:rFonts w:cstheme="minorHAnsi"/>
        </w:rPr>
        <w:tab/>
      </w:r>
      <w:r w:rsidR="000D40F0">
        <w:rPr>
          <w:rFonts w:cstheme="minorHAnsi"/>
        </w:rPr>
        <w:t xml:space="preserve">Schmitte, Familie </w:t>
      </w:r>
      <w:proofErr w:type="spellStart"/>
      <w:r w:rsidR="000D40F0">
        <w:rPr>
          <w:rFonts w:cstheme="minorHAnsi"/>
        </w:rPr>
        <w:t>Rösselet</w:t>
      </w:r>
      <w:proofErr w:type="spellEnd"/>
      <w:r w:rsidR="000D40F0">
        <w:rPr>
          <w:rFonts w:cstheme="minorHAnsi"/>
        </w:rPr>
        <w:t>, Twann</w:t>
      </w:r>
    </w:p>
    <w:p w14:paraId="58E83C68" w14:textId="5FD3CC91" w:rsidR="00BE47E1" w:rsidRPr="00531885" w:rsidRDefault="00BE47E1" w:rsidP="00213137">
      <w:pPr>
        <w:jc w:val="both"/>
        <w:rPr>
          <w:rFonts w:cstheme="minorHAnsi"/>
        </w:rPr>
      </w:pPr>
      <w:r w:rsidRPr="00531885">
        <w:rPr>
          <w:rFonts w:cstheme="minorHAnsi"/>
          <w:b/>
        </w:rPr>
        <w:t>Datum:</w:t>
      </w:r>
      <w:r w:rsidRPr="00531885">
        <w:rPr>
          <w:rFonts w:cstheme="minorHAnsi"/>
        </w:rPr>
        <w:t xml:space="preserve"> </w:t>
      </w:r>
      <w:r w:rsidR="00F025F8" w:rsidRPr="00531885">
        <w:rPr>
          <w:rFonts w:cstheme="minorHAnsi"/>
        </w:rPr>
        <w:tab/>
      </w:r>
      <w:r w:rsidR="000D40F0">
        <w:rPr>
          <w:rFonts w:cstheme="minorHAnsi"/>
        </w:rPr>
        <w:t>9. November 2023</w:t>
      </w:r>
      <w:r w:rsidR="00C63057" w:rsidRPr="00531885">
        <w:rPr>
          <w:rFonts w:cstheme="minorHAnsi"/>
        </w:rPr>
        <w:t>, 19</w:t>
      </w:r>
      <w:r w:rsidR="001F4E81">
        <w:rPr>
          <w:rFonts w:cstheme="minorHAnsi"/>
        </w:rPr>
        <w:t>.15 Uhr</w:t>
      </w:r>
    </w:p>
    <w:p w14:paraId="606243DC" w14:textId="1937B88B" w:rsidR="00BE47E1" w:rsidRPr="00531885" w:rsidRDefault="00BE47E1" w:rsidP="00213137">
      <w:pPr>
        <w:jc w:val="both"/>
        <w:rPr>
          <w:rFonts w:cstheme="minorHAnsi"/>
        </w:rPr>
      </w:pPr>
      <w:r w:rsidRPr="00531885">
        <w:rPr>
          <w:rFonts w:cstheme="minorHAnsi"/>
          <w:b/>
        </w:rPr>
        <w:t>Protokoll:</w:t>
      </w:r>
      <w:r w:rsidRPr="00531885">
        <w:rPr>
          <w:rFonts w:cstheme="minorHAnsi"/>
        </w:rPr>
        <w:t xml:space="preserve"> </w:t>
      </w:r>
      <w:r w:rsidR="00F025F8" w:rsidRPr="00531885">
        <w:rPr>
          <w:rFonts w:cstheme="minorHAnsi"/>
        </w:rPr>
        <w:tab/>
      </w:r>
      <w:r w:rsidR="000D40F0">
        <w:rPr>
          <w:rFonts w:cstheme="minorHAnsi"/>
        </w:rPr>
        <w:t>Manuela Engel</w:t>
      </w:r>
    </w:p>
    <w:p w14:paraId="79841402" w14:textId="77777777" w:rsidR="00BE47E1" w:rsidRPr="00531885" w:rsidRDefault="00BE47E1" w:rsidP="00213137">
      <w:pPr>
        <w:jc w:val="both"/>
        <w:rPr>
          <w:rFonts w:cstheme="minorHAnsi"/>
        </w:rPr>
      </w:pPr>
    </w:p>
    <w:p w14:paraId="76AA74C3" w14:textId="77777777" w:rsidR="007E41D3" w:rsidRPr="007E41D3" w:rsidRDefault="007E41D3" w:rsidP="00213137">
      <w:pPr>
        <w:pStyle w:val="paragraph"/>
        <w:spacing w:before="0" w:beforeAutospacing="0" w:after="0" w:afterAutospacing="0"/>
        <w:jc w:val="both"/>
        <w:textAlignment w:val="baseline"/>
        <w:rPr>
          <w:rFonts w:ascii="Segoe UI" w:hAnsi="Segoe UI" w:cs="Segoe UI"/>
          <w:sz w:val="22"/>
          <w:szCs w:val="22"/>
        </w:rPr>
      </w:pPr>
      <w:r w:rsidRPr="007E41D3">
        <w:rPr>
          <w:rStyle w:val="normaltextrun"/>
          <w:rFonts w:ascii="Calibri" w:hAnsi="Calibri" w:cs="Calibri"/>
          <w:b/>
          <w:bCs/>
          <w:sz w:val="22"/>
          <w:szCs w:val="22"/>
        </w:rPr>
        <w:t>Traktanden:</w:t>
      </w:r>
      <w:r w:rsidRPr="007E41D3">
        <w:rPr>
          <w:rStyle w:val="eop"/>
          <w:rFonts w:ascii="Calibri" w:hAnsi="Calibri" w:cs="Calibri"/>
          <w:sz w:val="22"/>
          <w:szCs w:val="22"/>
        </w:rPr>
        <w:t> </w:t>
      </w:r>
    </w:p>
    <w:p w14:paraId="044E6357" w14:textId="77777777" w:rsidR="007E41D3" w:rsidRPr="007E41D3" w:rsidRDefault="007E41D3" w:rsidP="00213137">
      <w:pPr>
        <w:pStyle w:val="paragraph"/>
        <w:numPr>
          <w:ilvl w:val="0"/>
          <w:numId w:val="6"/>
        </w:numPr>
        <w:spacing w:before="0" w:beforeAutospacing="0" w:after="0" w:afterAutospacing="0"/>
        <w:ind w:left="1080" w:firstLine="0"/>
        <w:jc w:val="both"/>
        <w:textAlignment w:val="baseline"/>
        <w:rPr>
          <w:rFonts w:ascii="Calibri" w:hAnsi="Calibri" w:cs="Calibri"/>
          <w:sz w:val="22"/>
          <w:szCs w:val="22"/>
        </w:rPr>
      </w:pPr>
      <w:r w:rsidRPr="007E41D3">
        <w:rPr>
          <w:rStyle w:val="normaltextrun"/>
          <w:rFonts w:ascii="Calibri" w:hAnsi="Calibri" w:cs="Calibri"/>
          <w:sz w:val="22"/>
          <w:szCs w:val="22"/>
        </w:rPr>
        <w:t>Begrüssung </w:t>
      </w:r>
      <w:r w:rsidRPr="007E41D3">
        <w:rPr>
          <w:rStyle w:val="eop"/>
          <w:rFonts w:ascii="Calibri" w:hAnsi="Calibri" w:cs="Calibri"/>
          <w:sz w:val="22"/>
          <w:szCs w:val="22"/>
        </w:rPr>
        <w:t> </w:t>
      </w:r>
    </w:p>
    <w:p w14:paraId="4E45B5E1" w14:textId="04119D09" w:rsidR="007E41D3" w:rsidRPr="007E41D3" w:rsidRDefault="007E41D3" w:rsidP="00213137">
      <w:pPr>
        <w:pStyle w:val="paragraph"/>
        <w:numPr>
          <w:ilvl w:val="0"/>
          <w:numId w:val="7"/>
        </w:numPr>
        <w:spacing w:before="0" w:beforeAutospacing="0" w:after="0" w:afterAutospacing="0"/>
        <w:ind w:left="1080" w:firstLine="0"/>
        <w:jc w:val="both"/>
        <w:textAlignment w:val="baseline"/>
        <w:rPr>
          <w:rFonts w:ascii="Calibri" w:hAnsi="Calibri" w:cs="Calibri"/>
          <w:sz w:val="22"/>
          <w:szCs w:val="22"/>
        </w:rPr>
      </w:pPr>
      <w:r w:rsidRPr="007E41D3">
        <w:rPr>
          <w:rStyle w:val="normaltextrun"/>
          <w:rFonts w:ascii="Calibri" w:hAnsi="Calibri" w:cs="Calibri"/>
          <w:sz w:val="22"/>
          <w:szCs w:val="22"/>
        </w:rPr>
        <w:t xml:space="preserve">Protokoll der letztjährigen Hauptversammlung vom </w:t>
      </w:r>
      <w:r w:rsidR="00D261C9">
        <w:rPr>
          <w:rStyle w:val="normaltextrun"/>
          <w:rFonts w:ascii="Calibri" w:hAnsi="Calibri" w:cs="Calibri"/>
          <w:sz w:val="22"/>
          <w:szCs w:val="22"/>
        </w:rPr>
        <w:t>9</w:t>
      </w:r>
      <w:r w:rsidR="0035544B">
        <w:rPr>
          <w:rStyle w:val="normaltextrun"/>
          <w:rFonts w:ascii="Calibri" w:hAnsi="Calibri" w:cs="Calibri"/>
          <w:sz w:val="22"/>
          <w:szCs w:val="22"/>
        </w:rPr>
        <w:t xml:space="preserve">. </w:t>
      </w:r>
      <w:r w:rsidR="00D261C9">
        <w:rPr>
          <w:rStyle w:val="normaltextrun"/>
          <w:rFonts w:ascii="Calibri" w:hAnsi="Calibri" w:cs="Calibri"/>
          <w:sz w:val="22"/>
          <w:szCs w:val="22"/>
        </w:rPr>
        <w:t>Nove</w:t>
      </w:r>
      <w:r w:rsidR="0035544B">
        <w:rPr>
          <w:rStyle w:val="normaltextrun"/>
          <w:rFonts w:ascii="Calibri" w:hAnsi="Calibri" w:cs="Calibri"/>
          <w:sz w:val="22"/>
          <w:szCs w:val="22"/>
        </w:rPr>
        <w:t>mber 202</w:t>
      </w:r>
      <w:r w:rsidR="00D261C9">
        <w:rPr>
          <w:rStyle w:val="normaltextrun"/>
          <w:rFonts w:ascii="Calibri" w:hAnsi="Calibri" w:cs="Calibri"/>
          <w:sz w:val="22"/>
          <w:szCs w:val="22"/>
        </w:rPr>
        <w:t>3</w:t>
      </w:r>
      <w:r w:rsidRPr="007E41D3">
        <w:rPr>
          <w:rStyle w:val="eop"/>
          <w:rFonts w:ascii="Calibri" w:hAnsi="Calibri" w:cs="Calibri"/>
          <w:sz w:val="22"/>
          <w:szCs w:val="22"/>
        </w:rPr>
        <w:t> </w:t>
      </w:r>
    </w:p>
    <w:p w14:paraId="635F5832" w14:textId="77777777" w:rsidR="007E41D3" w:rsidRPr="007E41D3" w:rsidRDefault="007E41D3" w:rsidP="00213137">
      <w:pPr>
        <w:pStyle w:val="paragraph"/>
        <w:numPr>
          <w:ilvl w:val="0"/>
          <w:numId w:val="8"/>
        </w:numPr>
        <w:spacing w:before="0" w:beforeAutospacing="0" w:after="0" w:afterAutospacing="0"/>
        <w:ind w:left="1080" w:firstLine="0"/>
        <w:jc w:val="both"/>
        <w:textAlignment w:val="baseline"/>
        <w:rPr>
          <w:rFonts w:ascii="Calibri" w:hAnsi="Calibri" w:cs="Calibri"/>
          <w:sz w:val="22"/>
          <w:szCs w:val="22"/>
        </w:rPr>
      </w:pPr>
      <w:r w:rsidRPr="007E41D3">
        <w:rPr>
          <w:rStyle w:val="normaltextrun"/>
          <w:rFonts w:ascii="Calibri" w:hAnsi="Calibri" w:cs="Calibri"/>
          <w:sz w:val="22"/>
          <w:szCs w:val="22"/>
        </w:rPr>
        <w:t>Jahresbericht des Vorstandes</w:t>
      </w:r>
      <w:r w:rsidRPr="007E41D3">
        <w:rPr>
          <w:rStyle w:val="eop"/>
          <w:rFonts w:ascii="Calibri" w:hAnsi="Calibri" w:cs="Calibri"/>
          <w:sz w:val="22"/>
          <w:szCs w:val="22"/>
        </w:rPr>
        <w:t> </w:t>
      </w:r>
    </w:p>
    <w:p w14:paraId="5BC75FBD" w14:textId="7067D57A" w:rsidR="007E41D3" w:rsidRPr="007E41D3" w:rsidRDefault="007E41D3" w:rsidP="00213137">
      <w:pPr>
        <w:pStyle w:val="paragraph"/>
        <w:numPr>
          <w:ilvl w:val="0"/>
          <w:numId w:val="9"/>
        </w:numPr>
        <w:spacing w:before="0" w:beforeAutospacing="0" w:after="0" w:afterAutospacing="0"/>
        <w:ind w:left="1080" w:firstLine="0"/>
        <w:jc w:val="both"/>
        <w:textAlignment w:val="baseline"/>
        <w:rPr>
          <w:rFonts w:ascii="Calibri" w:hAnsi="Calibri" w:cs="Calibri"/>
          <w:sz w:val="22"/>
          <w:szCs w:val="22"/>
        </w:rPr>
      </w:pPr>
      <w:r w:rsidRPr="007E41D3">
        <w:rPr>
          <w:rStyle w:val="normaltextrun"/>
          <w:rFonts w:ascii="Calibri" w:hAnsi="Calibri" w:cs="Calibri"/>
          <w:sz w:val="22"/>
          <w:szCs w:val="22"/>
        </w:rPr>
        <w:t>Jahresrechnung 202</w:t>
      </w:r>
      <w:r w:rsidR="00D261C9">
        <w:rPr>
          <w:rStyle w:val="normaltextrun"/>
          <w:rFonts w:ascii="Calibri" w:hAnsi="Calibri" w:cs="Calibri"/>
          <w:sz w:val="22"/>
          <w:szCs w:val="22"/>
        </w:rPr>
        <w:t>3</w:t>
      </w:r>
      <w:r w:rsidRPr="007E41D3">
        <w:rPr>
          <w:rStyle w:val="normaltextrun"/>
          <w:rFonts w:ascii="Calibri" w:hAnsi="Calibri" w:cs="Calibri"/>
          <w:sz w:val="22"/>
          <w:szCs w:val="22"/>
        </w:rPr>
        <w:t>/20</w:t>
      </w:r>
      <w:r w:rsidR="0035544B">
        <w:rPr>
          <w:rStyle w:val="normaltextrun"/>
          <w:rFonts w:ascii="Calibri" w:hAnsi="Calibri" w:cs="Calibri"/>
          <w:sz w:val="22"/>
          <w:szCs w:val="22"/>
        </w:rPr>
        <w:t>2</w:t>
      </w:r>
      <w:r w:rsidR="00D261C9">
        <w:rPr>
          <w:rStyle w:val="normaltextrun"/>
          <w:rFonts w:ascii="Calibri" w:hAnsi="Calibri" w:cs="Calibri"/>
          <w:sz w:val="22"/>
          <w:szCs w:val="22"/>
        </w:rPr>
        <w:t>4</w:t>
      </w:r>
    </w:p>
    <w:p w14:paraId="0AB0ACE1" w14:textId="35195AD4" w:rsidR="007E41D3" w:rsidRPr="007E41D3" w:rsidRDefault="0035544B" w:rsidP="00213137">
      <w:pPr>
        <w:pStyle w:val="paragraph"/>
        <w:numPr>
          <w:ilvl w:val="0"/>
          <w:numId w:val="1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Demissionen, </w:t>
      </w:r>
      <w:r w:rsidR="007E41D3" w:rsidRPr="007E41D3">
        <w:rPr>
          <w:rStyle w:val="normaltextrun"/>
          <w:rFonts w:ascii="Calibri" w:hAnsi="Calibri" w:cs="Calibri"/>
          <w:sz w:val="22"/>
          <w:szCs w:val="22"/>
        </w:rPr>
        <w:t>Wahlen</w:t>
      </w:r>
      <w:r w:rsidR="007E41D3" w:rsidRPr="007E41D3">
        <w:rPr>
          <w:rStyle w:val="eop"/>
          <w:rFonts w:ascii="Calibri" w:hAnsi="Calibri" w:cs="Calibri"/>
          <w:sz w:val="22"/>
          <w:szCs w:val="22"/>
        </w:rPr>
        <w:t> </w:t>
      </w:r>
    </w:p>
    <w:p w14:paraId="36E4F7B3" w14:textId="4886C995" w:rsidR="007E41D3" w:rsidRPr="007E41D3" w:rsidRDefault="0035544B" w:rsidP="00213137">
      <w:pPr>
        <w:pStyle w:val="paragraph"/>
        <w:spacing w:before="0" w:beforeAutospacing="0" w:after="0" w:afterAutospacing="0"/>
        <w:ind w:left="1080"/>
        <w:jc w:val="both"/>
        <w:textAlignment w:val="baseline"/>
        <w:rPr>
          <w:rFonts w:ascii="Calibri" w:hAnsi="Calibri" w:cs="Calibri"/>
          <w:sz w:val="22"/>
          <w:szCs w:val="22"/>
        </w:rPr>
      </w:pPr>
      <w:r>
        <w:rPr>
          <w:rStyle w:val="normaltextrun"/>
          <w:rFonts w:ascii="Calibri" w:hAnsi="Calibri" w:cs="Calibri"/>
          <w:sz w:val="22"/>
          <w:szCs w:val="22"/>
        </w:rPr>
        <w:t xml:space="preserve">6. </w:t>
      </w:r>
      <w:r w:rsidR="007E41D3" w:rsidRPr="007E41D3">
        <w:rPr>
          <w:rStyle w:val="normaltextrun"/>
          <w:rFonts w:ascii="Calibri" w:hAnsi="Calibri" w:cs="Calibri"/>
          <w:sz w:val="22"/>
          <w:szCs w:val="22"/>
        </w:rPr>
        <w:t xml:space="preserve"> </w:t>
      </w:r>
      <w:r>
        <w:rPr>
          <w:rStyle w:val="normaltextrun"/>
          <w:rFonts w:ascii="Calibri" w:hAnsi="Calibri" w:cs="Calibri"/>
          <w:sz w:val="22"/>
          <w:szCs w:val="22"/>
        </w:rPr>
        <w:t xml:space="preserve"> </w:t>
      </w:r>
      <w:r w:rsidR="007E41D3" w:rsidRPr="007E41D3">
        <w:rPr>
          <w:rStyle w:val="normaltextrun"/>
          <w:rFonts w:ascii="Calibri" w:hAnsi="Calibri" w:cs="Calibri"/>
          <w:sz w:val="22"/>
          <w:szCs w:val="22"/>
        </w:rPr>
        <w:t>Orientierungen</w:t>
      </w:r>
      <w:r w:rsidR="007E41D3" w:rsidRPr="007E41D3">
        <w:rPr>
          <w:rStyle w:val="eop"/>
          <w:rFonts w:ascii="Calibri" w:hAnsi="Calibri" w:cs="Calibri"/>
          <w:sz w:val="22"/>
          <w:szCs w:val="22"/>
        </w:rPr>
        <w:t> </w:t>
      </w:r>
    </w:p>
    <w:p w14:paraId="08FF5E34" w14:textId="510E92DB" w:rsidR="007E41D3" w:rsidRPr="007E41D3" w:rsidRDefault="007E41D3" w:rsidP="00213137">
      <w:pPr>
        <w:pStyle w:val="paragraph"/>
        <w:numPr>
          <w:ilvl w:val="0"/>
          <w:numId w:val="12"/>
        </w:numPr>
        <w:spacing w:before="0" w:beforeAutospacing="0" w:after="0" w:afterAutospacing="0"/>
        <w:ind w:left="1080" w:firstLine="0"/>
        <w:jc w:val="both"/>
        <w:textAlignment w:val="baseline"/>
        <w:rPr>
          <w:rFonts w:ascii="Calibri" w:hAnsi="Calibri" w:cs="Calibri"/>
          <w:sz w:val="22"/>
          <w:szCs w:val="22"/>
        </w:rPr>
      </w:pPr>
      <w:r w:rsidRPr="007E41D3">
        <w:rPr>
          <w:rStyle w:val="normaltextrun"/>
          <w:rFonts w:ascii="Calibri" w:hAnsi="Calibri" w:cs="Calibri"/>
          <w:sz w:val="22"/>
          <w:szCs w:val="22"/>
        </w:rPr>
        <w:t>Verschiedenes</w:t>
      </w:r>
      <w:r w:rsidRPr="007E41D3">
        <w:rPr>
          <w:rStyle w:val="eop"/>
          <w:rFonts w:ascii="Calibri" w:hAnsi="Calibri" w:cs="Calibri"/>
          <w:sz w:val="22"/>
          <w:szCs w:val="22"/>
        </w:rPr>
        <w:t> </w:t>
      </w:r>
    </w:p>
    <w:p w14:paraId="07A22695" w14:textId="77777777" w:rsidR="00BE47E1" w:rsidRPr="00531885" w:rsidRDefault="00BE47E1" w:rsidP="00213137">
      <w:pPr>
        <w:jc w:val="both"/>
        <w:rPr>
          <w:rFonts w:cstheme="minorHAnsi"/>
          <w:lang w:val="fr-CH"/>
        </w:rPr>
      </w:pPr>
    </w:p>
    <w:p w14:paraId="72AEDD18" w14:textId="77777777" w:rsidR="00BE47E1" w:rsidRPr="00531885" w:rsidRDefault="00BE47E1" w:rsidP="00213137">
      <w:pPr>
        <w:jc w:val="both"/>
        <w:rPr>
          <w:rFonts w:cstheme="minorHAnsi"/>
          <w:lang w:val="fr-CH"/>
        </w:rPr>
      </w:pPr>
    </w:p>
    <w:p w14:paraId="3964E00C" w14:textId="432E3418" w:rsidR="00BE47E1" w:rsidRPr="00531885" w:rsidRDefault="00C63057" w:rsidP="00213137">
      <w:pPr>
        <w:pStyle w:val="Listenabsatz"/>
        <w:numPr>
          <w:ilvl w:val="0"/>
          <w:numId w:val="2"/>
        </w:numPr>
        <w:jc w:val="both"/>
        <w:rPr>
          <w:rFonts w:asciiTheme="minorHAnsi" w:hAnsiTheme="minorHAnsi" w:cstheme="minorHAnsi"/>
          <w:b/>
          <w:sz w:val="22"/>
          <w:szCs w:val="22"/>
          <w:lang w:val="fr-CH"/>
        </w:rPr>
      </w:pPr>
      <w:proofErr w:type="spellStart"/>
      <w:r w:rsidRPr="00531885">
        <w:rPr>
          <w:rFonts w:asciiTheme="minorHAnsi" w:hAnsiTheme="minorHAnsi" w:cstheme="minorHAnsi"/>
          <w:b/>
          <w:sz w:val="22"/>
          <w:szCs w:val="22"/>
          <w:lang w:val="fr-CH"/>
        </w:rPr>
        <w:t>Begrüssung</w:t>
      </w:r>
      <w:proofErr w:type="spellEnd"/>
    </w:p>
    <w:p w14:paraId="6DF40FC9" w14:textId="77777777" w:rsidR="00BE47E1" w:rsidRPr="00531885" w:rsidRDefault="00BE47E1" w:rsidP="00213137">
      <w:pPr>
        <w:pStyle w:val="Listenabsatz"/>
        <w:jc w:val="both"/>
        <w:rPr>
          <w:rFonts w:asciiTheme="minorHAnsi" w:hAnsiTheme="minorHAnsi" w:cstheme="minorHAnsi"/>
          <w:b/>
          <w:sz w:val="22"/>
          <w:szCs w:val="22"/>
          <w:lang w:val="fr-CH"/>
        </w:rPr>
      </w:pPr>
    </w:p>
    <w:p w14:paraId="47000C4B" w14:textId="67B642C3" w:rsidR="00BE47E1" w:rsidRPr="00531885" w:rsidRDefault="001F4E81" w:rsidP="00213137">
      <w:pPr>
        <w:ind w:left="360"/>
        <w:jc w:val="both"/>
        <w:rPr>
          <w:rFonts w:cstheme="minorHAnsi"/>
        </w:rPr>
      </w:pPr>
      <w:r>
        <w:rPr>
          <w:rFonts w:cstheme="minorHAnsi"/>
        </w:rPr>
        <w:t xml:space="preserve">Antje </w:t>
      </w:r>
      <w:r w:rsidRPr="001F4E81">
        <w:rPr>
          <w:rFonts w:cstheme="minorHAnsi"/>
          <w:i/>
          <w:iCs/>
        </w:rPr>
        <w:t>Wulkau</w:t>
      </w:r>
      <w:r w:rsidR="00C63057" w:rsidRPr="00531885">
        <w:rPr>
          <w:rFonts w:cstheme="minorHAnsi"/>
        </w:rPr>
        <w:t xml:space="preserve"> begrüsst die Anwesenden zur </w:t>
      </w:r>
      <w:r w:rsidR="0035544B">
        <w:rPr>
          <w:rFonts w:cstheme="minorHAnsi"/>
        </w:rPr>
        <w:t>1</w:t>
      </w:r>
      <w:r>
        <w:rPr>
          <w:rFonts w:cstheme="minorHAnsi"/>
        </w:rPr>
        <w:t>8</w:t>
      </w:r>
      <w:r w:rsidR="00C63057" w:rsidRPr="00531885">
        <w:rPr>
          <w:rFonts w:cstheme="minorHAnsi"/>
        </w:rPr>
        <w:t xml:space="preserve">. Mitgliederversammlung des Vereins </w:t>
      </w:r>
      <w:proofErr w:type="spellStart"/>
      <w:r w:rsidR="00C63057" w:rsidRPr="00531885">
        <w:rPr>
          <w:rFonts w:cstheme="minorHAnsi"/>
        </w:rPr>
        <w:t>Pjnsel</w:t>
      </w:r>
      <w:proofErr w:type="spellEnd"/>
      <w:r w:rsidR="00C63057" w:rsidRPr="00531885">
        <w:rPr>
          <w:rFonts w:cstheme="minorHAnsi"/>
        </w:rPr>
        <w:t xml:space="preserve">. </w:t>
      </w:r>
    </w:p>
    <w:p w14:paraId="6A7706FB" w14:textId="0F2EDA2D" w:rsidR="004F7C74" w:rsidRPr="001F4E81" w:rsidRDefault="007E41D3" w:rsidP="00213137">
      <w:pPr>
        <w:ind w:left="360"/>
        <w:jc w:val="both"/>
        <w:rPr>
          <w:rFonts w:cstheme="minorHAnsi"/>
          <w:i/>
          <w:iCs/>
          <w:color w:val="FF0000"/>
        </w:rPr>
      </w:pPr>
      <w:r w:rsidRPr="001F4E81">
        <w:rPr>
          <w:rFonts w:cstheme="minorHAnsi"/>
          <w:i/>
          <w:iCs/>
        </w:rPr>
        <w:t xml:space="preserve">Anwesend sind </w:t>
      </w:r>
      <w:r w:rsidR="0035544B" w:rsidRPr="001F4E81">
        <w:rPr>
          <w:rFonts w:cstheme="minorHAnsi"/>
          <w:i/>
          <w:iCs/>
        </w:rPr>
        <w:t xml:space="preserve">vom </w:t>
      </w:r>
      <w:r w:rsidRPr="001F4E81">
        <w:rPr>
          <w:rFonts w:cstheme="minorHAnsi"/>
          <w:i/>
          <w:iCs/>
        </w:rPr>
        <w:t>Vorstand Antje Wulkau,</w:t>
      </w:r>
      <w:r w:rsidR="000D40F0" w:rsidRPr="001F4E81">
        <w:rPr>
          <w:rFonts w:cstheme="minorHAnsi"/>
          <w:i/>
          <w:iCs/>
        </w:rPr>
        <w:t xml:space="preserve"> Manuela </w:t>
      </w:r>
      <w:proofErr w:type="spellStart"/>
      <w:r w:rsidR="000D40F0" w:rsidRPr="001F4E81">
        <w:rPr>
          <w:rFonts w:cstheme="minorHAnsi"/>
          <w:i/>
          <w:iCs/>
        </w:rPr>
        <w:t>Gribi</w:t>
      </w:r>
      <w:proofErr w:type="spellEnd"/>
      <w:r w:rsidR="000D40F0" w:rsidRPr="001F4E81">
        <w:rPr>
          <w:rFonts w:cstheme="minorHAnsi"/>
          <w:i/>
          <w:iCs/>
        </w:rPr>
        <w:t xml:space="preserve">, Sarah </w:t>
      </w:r>
      <w:proofErr w:type="spellStart"/>
      <w:r w:rsidR="000D40F0" w:rsidRPr="001F4E81">
        <w:rPr>
          <w:rFonts w:cstheme="minorHAnsi"/>
          <w:i/>
          <w:iCs/>
        </w:rPr>
        <w:t>Rösselet</w:t>
      </w:r>
      <w:proofErr w:type="spellEnd"/>
      <w:r w:rsidR="000D40F0" w:rsidRPr="001F4E81">
        <w:rPr>
          <w:rFonts w:cstheme="minorHAnsi"/>
          <w:i/>
          <w:iCs/>
        </w:rPr>
        <w:t>, Sara Stoll</w:t>
      </w:r>
      <w:r w:rsidRPr="001F4E81">
        <w:rPr>
          <w:rFonts w:cstheme="minorHAnsi"/>
          <w:i/>
          <w:iCs/>
        </w:rPr>
        <w:t xml:space="preserve"> und </w:t>
      </w:r>
      <w:r w:rsidR="000D40F0" w:rsidRPr="001F4E81">
        <w:rPr>
          <w:rFonts w:cstheme="minorHAnsi"/>
          <w:i/>
          <w:iCs/>
        </w:rPr>
        <w:t xml:space="preserve">Manuela </w:t>
      </w:r>
      <w:proofErr w:type="gramStart"/>
      <w:r w:rsidR="000D40F0" w:rsidRPr="001F4E81">
        <w:rPr>
          <w:rFonts w:cstheme="minorHAnsi"/>
          <w:i/>
          <w:iCs/>
        </w:rPr>
        <w:t>Engel</w:t>
      </w:r>
      <w:r w:rsidRPr="001F4E81">
        <w:rPr>
          <w:rFonts w:cstheme="minorHAnsi"/>
          <w:i/>
          <w:iCs/>
        </w:rPr>
        <w:t xml:space="preserve"> </w:t>
      </w:r>
      <w:r w:rsidR="00050EE1" w:rsidRPr="001F4E81">
        <w:rPr>
          <w:rFonts w:cstheme="minorHAnsi"/>
          <w:i/>
          <w:iCs/>
        </w:rPr>
        <w:t>,</w:t>
      </w:r>
      <w:proofErr w:type="gramEnd"/>
      <w:r w:rsidRPr="001F4E81">
        <w:rPr>
          <w:rFonts w:cstheme="minorHAnsi"/>
          <w:i/>
          <w:iCs/>
        </w:rPr>
        <w:t xml:space="preserve"> sowie die </w:t>
      </w:r>
      <w:proofErr w:type="spellStart"/>
      <w:r w:rsidRPr="001F4E81">
        <w:rPr>
          <w:rFonts w:cstheme="minorHAnsi"/>
          <w:i/>
          <w:iCs/>
        </w:rPr>
        <w:t>Rechnungsrevisorin</w:t>
      </w:r>
      <w:proofErr w:type="spellEnd"/>
      <w:r w:rsidR="001F4E81">
        <w:rPr>
          <w:rFonts w:cstheme="minorHAnsi"/>
          <w:i/>
          <w:iCs/>
        </w:rPr>
        <w:t xml:space="preserve"> </w:t>
      </w:r>
      <w:r w:rsidR="001F4E81" w:rsidRPr="001F4E81">
        <w:rPr>
          <w:rFonts w:cstheme="minorHAnsi"/>
          <w:i/>
          <w:iCs/>
          <w:color w:val="000000" w:themeColor="text1"/>
        </w:rPr>
        <w:t>Lilian Grünig</w:t>
      </w:r>
      <w:r w:rsidRPr="001F4E81">
        <w:rPr>
          <w:rFonts w:cstheme="minorHAnsi"/>
          <w:i/>
          <w:iCs/>
        </w:rPr>
        <w:t>.</w:t>
      </w:r>
      <w:r w:rsidR="000D40F0" w:rsidRPr="001F4E81">
        <w:rPr>
          <w:rFonts w:cstheme="minorHAnsi"/>
          <w:i/>
          <w:iCs/>
        </w:rPr>
        <w:t xml:space="preserve"> </w:t>
      </w:r>
      <w:r w:rsidR="00D261C9">
        <w:rPr>
          <w:rFonts w:cstheme="minorHAnsi"/>
          <w:i/>
          <w:iCs/>
        </w:rPr>
        <w:t xml:space="preserve">Aus dem Verein </w:t>
      </w:r>
      <w:r w:rsidR="00D261C9" w:rsidRPr="00D261C9">
        <w:rPr>
          <w:rFonts w:cstheme="minorHAnsi"/>
          <w:i/>
          <w:iCs/>
          <w:color w:val="000000" w:themeColor="text1"/>
        </w:rPr>
        <w:t xml:space="preserve">ist Belinda </w:t>
      </w:r>
      <w:proofErr w:type="spellStart"/>
      <w:r w:rsidR="00D261C9" w:rsidRPr="00D261C9">
        <w:rPr>
          <w:rFonts w:cstheme="minorHAnsi"/>
          <w:i/>
          <w:iCs/>
          <w:color w:val="000000" w:themeColor="text1"/>
        </w:rPr>
        <w:t>Sigillio</w:t>
      </w:r>
      <w:proofErr w:type="spellEnd"/>
      <w:r w:rsidR="00D261C9" w:rsidRPr="00D261C9">
        <w:rPr>
          <w:rFonts w:cstheme="minorHAnsi"/>
          <w:i/>
          <w:iCs/>
          <w:color w:val="000000" w:themeColor="text1"/>
        </w:rPr>
        <w:t xml:space="preserve"> </w:t>
      </w:r>
      <w:r w:rsidR="00AA7FDB">
        <w:rPr>
          <w:rFonts w:cstheme="minorHAnsi"/>
          <w:i/>
          <w:iCs/>
          <w:color w:val="000000" w:themeColor="text1"/>
        </w:rPr>
        <w:t xml:space="preserve">und Adina Segura </w:t>
      </w:r>
      <w:r w:rsidR="00D261C9">
        <w:rPr>
          <w:rFonts w:cstheme="minorHAnsi"/>
          <w:i/>
          <w:iCs/>
        </w:rPr>
        <w:t>anwesend und a</w:t>
      </w:r>
      <w:r w:rsidR="000D40F0" w:rsidRPr="001F4E81">
        <w:rPr>
          <w:rFonts w:cstheme="minorHAnsi"/>
          <w:i/>
          <w:iCs/>
        </w:rPr>
        <w:t>ls Gast ist Nicole</w:t>
      </w:r>
      <w:r w:rsidR="00E15898" w:rsidRPr="001F4E81">
        <w:rPr>
          <w:rFonts w:cstheme="minorHAnsi"/>
          <w:i/>
          <w:iCs/>
        </w:rPr>
        <w:t xml:space="preserve"> Schneider</w:t>
      </w:r>
      <w:r w:rsidR="000D40F0" w:rsidRPr="001F4E81">
        <w:rPr>
          <w:rFonts w:cstheme="minorHAnsi"/>
          <w:i/>
          <w:iCs/>
        </w:rPr>
        <w:t xml:space="preserve"> von der Spielgruppenleitung </w:t>
      </w:r>
      <w:r w:rsidR="00AA7FDB">
        <w:rPr>
          <w:rFonts w:cstheme="minorHAnsi"/>
          <w:i/>
          <w:iCs/>
        </w:rPr>
        <w:t>dabei</w:t>
      </w:r>
      <w:r w:rsidR="000D40F0" w:rsidRPr="001F4E81">
        <w:rPr>
          <w:rFonts w:cstheme="minorHAnsi"/>
          <w:i/>
          <w:iCs/>
        </w:rPr>
        <w:t>.</w:t>
      </w:r>
      <w:r w:rsidRPr="001F4E81">
        <w:rPr>
          <w:rFonts w:cstheme="minorHAnsi"/>
          <w:i/>
          <w:iCs/>
        </w:rPr>
        <w:t xml:space="preserve"> Entschuldigungen sind eingegangen von</w:t>
      </w:r>
      <w:r w:rsidR="00D261C9">
        <w:rPr>
          <w:rFonts w:cstheme="minorHAnsi"/>
          <w:i/>
          <w:iCs/>
        </w:rPr>
        <w:t xml:space="preserve"> Marie Trottmann, </w:t>
      </w:r>
      <w:r w:rsidR="000B0C8D" w:rsidRPr="00D261C9">
        <w:rPr>
          <w:rFonts w:cstheme="minorHAnsi"/>
          <w:i/>
          <w:iCs/>
          <w:color w:val="000000" w:themeColor="text1"/>
        </w:rPr>
        <w:t>Christine Müller, Margrit Bohnenblust,</w:t>
      </w:r>
      <w:r w:rsidR="00D261C9" w:rsidRPr="00D261C9">
        <w:rPr>
          <w:rFonts w:cstheme="minorHAnsi"/>
          <w:i/>
          <w:iCs/>
          <w:color w:val="000000" w:themeColor="text1"/>
        </w:rPr>
        <w:t xml:space="preserve"> Aude Montandon, Chantal Bourquin, </w:t>
      </w:r>
      <w:proofErr w:type="spellStart"/>
      <w:r w:rsidR="00D261C9" w:rsidRPr="00D261C9">
        <w:rPr>
          <w:rFonts w:cstheme="minorHAnsi"/>
          <w:i/>
          <w:iCs/>
          <w:color w:val="000000" w:themeColor="text1"/>
        </w:rPr>
        <w:t>Sabet</w:t>
      </w:r>
      <w:proofErr w:type="spellEnd"/>
      <w:r w:rsidR="00D261C9" w:rsidRPr="00D261C9">
        <w:rPr>
          <w:rFonts w:cstheme="minorHAnsi"/>
          <w:i/>
          <w:iCs/>
          <w:color w:val="000000" w:themeColor="text1"/>
        </w:rPr>
        <w:t xml:space="preserve"> Martin</w:t>
      </w:r>
      <w:r w:rsidR="00D261C9">
        <w:rPr>
          <w:rFonts w:cstheme="minorHAnsi"/>
          <w:i/>
          <w:iCs/>
          <w:color w:val="000000" w:themeColor="text1"/>
        </w:rPr>
        <w:t>, Kathrin Engel und Tamara Buff.</w:t>
      </w:r>
    </w:p>
    <w:p w14:paraId="7D1DF77E" w14:textId="22606AB1" w:rsidR="001F4E81" w:rsidRPr="001F4E81" w:rsidRDefault="001F4E81" w:rsidP="00213137">
      <w:pPr>
        <w:jc w:val="both"/>
        <w:rPr>
          <w:rFonts w:cstheme="minorHAnsi"/>
          <w:i/>
          <w:iCs/>
          <w:color w:val="FF0000"/>
        </w:rPr>
      </w:pPr>
    </w:p>
    <w:p w14:paraId="6E5F374A" w14:textId="77777777" w:rsidR="007E41D3" w:rsidRPr="00531885" w:rsidRDefault="007E41D3" w:rsidP="00213137">
      <w:pPr>
        <w:ind w:left="360"/>
        <w:jc w:val="both"/>
        <w:rPr>
          <w:rFonts w:cstheme="minorHAnsi"/>
        </w:rPr>
      </w:pPr>
    </w:p>
    <w:p w14:paraId="67E46658" w14:textId="68422737" w:rsidR="00BE47E1" w:rsidRPr="00531885" w:rsidRDefault="004F7C74" w:rsidP="00213137">
      <w:pPr>
        <w:pStyle w:val="Listenabsatz"/>
        <w:numPr>
          <w:ilvl w:val="0"/>
          <w:numId w:val="2"/>
        </w:numPr>
        <w:jc w:val="both"/>
        <w:rPr>
          <w:rFonts w:asciiTheme="minorHAnsi" w:hAnsiTheme="minorHAnsi" w:cstheme="minorHAnsi"/>
          <w:b/>
          <w:sz w:val="22"/>
          <w:szCs w:val="22"/>
          <w:lang w:val="de-CH"/>
        </w:rPr>
      </w:pPr>
      <w:r w:rsidRPr="00531885">
        <w:rPr>
          <w:rFonts w:asciiTheme="minorHAnsi" w:hAnsiTheme="minorHAnsi" w:cstheme="minorHAnsi"/>
          <w:b/>
          <w:sz w:val="22"/>
          <w:szCs w:val="22"/>
          <w:lang w:val="de-CH"/>
        </w:rPr>
        <w:t>Genehmigung des Protokolls der ordentlichen 1</w:t>
      </w:r>
      <w:r w:rsidR="001F4E81">
        <w:rPr>
          <w:rFonts w:asciiTheme="minorHAnsi" w:hAnsiTheme="minorHAnsi" w:cstheme="minorHAnsi"/>
          <w:b/>
          <w:sz w:val="22"/>
          <w:szCs w:val="22"/>
          <w:lang w:val="de-CH"/>
        </w:rPr>
        <w:t>7</w:t>
      </w:r>
      <w:r w:rsidRPr="00531885">
        <w:rPr>
          <w:rFonts w:asciiTheme="minorHAnsi" w:hAnsiTheme="minorHAnsi" w:cstheme="minorHAnsi"/>
          <w:b/>
          <w:sz w:val="22"/>
          <w:szCs w:val="22"/>
          <w:lang w:val="de-CH"/>
        </w:rPr>
        <w:t xml:space="preserve">. Mitgliederversammlung vom </w:t>
      </w:r>
      <w:r w:rsidR="001F4E81">
        <w:rPr>
          <w:rFonts w:asciiTheme="minorHAnsi" w:hAnsiTheme="minorHAnsi" w:cstheme="minorHAnsi"/>
          <w:b/>
          <w:sz w:val="22"/>
          <w:szCs w:val="22"/>
          <w:lang w:val="de-CH"/>
        </w:rPr>
        <w:t>9</w:t>
      </w:r>
      <w:r w:rsidR="00EF5EFC">
        <w:rPr>
          <w:rFonts w:asciiTheme="minorHAnsi" w:hAnsiTheme="minorHAnsi" w:cstheme="minorHAnsi"/>
          <w:b/>
          <w:sz w:val="22"/>
          <w:szCs w:val="22"/>
          <w:lang w:val="de-CH"/>
        </w:rPr>
        <w:t>.1</w:t>
      </w:r>
      <w:r w:rsidR="001F4E81">
        <w:rPr>
          <w:rFonts w:asciiTheme="minorHAnsi" w:hAnsiTheme="minorHAnsi" w:cstheme="minorHAnsi"/>
          <w:b/>
          <w:sz w:val="22"/>
          <w:szCs w:val="22"/>
          <w:lang w:val="de-CH"/>
        </w:rPr>
        <w:t>1</w:t>
      </w:r>
      <w:r w:rsidR="00EF5EFC">
        <w:rPr>
          <w:rFonts w:asciiTheme="minorHAnsi" w:hAnsiTheme="minorHAnsi" w:cstheme="minorHAnsi"/>
          <w:b/>
          <w:sz w:val="22"/>
          <w:szCs w:val="22"/>
          <w:lang w:val="de-CH"/>
        </w:rPr>
        <w:t>.202</w:t>
      </w:r>
      <w:r w:rsidR="001F4E81">
        <w:rPr>
          <w:rFonts w:asciiTheme="minorHAnsi" w:hAnsiTheme="minorHAnsi" w:cstheme="minorHAnsi"/>
          <w:b/>
          <w:sz w:val="22"/>
          <w:szCs w:val="22"/>
          <w:lang w:val="de-CH"/>
        </w:rPr>
        <w:t>3</w:t>
      </w:r>
    </w:p>
    <w:p w14:paraId="794CEE27" w14:textId="410D0466" w:rsidR="004F7C74" w:rsidRPr="00531885" w:rsidRDefault="004F7C74" w:rsidP="00213137">
      <w:pPr>
        <w:ind w:left="360"/>
        <w:jc w:val="both"/>
        <w:rPr>
          <w:rFonts w:cstheme="minorHAnsi"/>
          <w:b/>
        </w:rPr>
      </w:pPr>
    </w:p>
    <w:p w14:paraId="2B6E9BFE" w14:textId="7371759F" w:rsidR="004F7C74" w:rsidRPr="00531885" w:rsidRDefault="004F7C74" w:rsidP="00213137">
      <w:pPr>
        <w:ind w:left="360"/>
        <w:jc w:val="both"/>
        <w:rPr>
          <w:rFonts w:cstheme="minorHAnsi"/>
          <w:bCs/>
        </w:rPr>
      </w:pPr>
      <w:r w:rsidRPr="00531885">
        <w:rPr>
          <w:rFonts w:cstheme="minorHAnsi"/>
          <w:bCs/>
        </w:rPr>
        <w:t>Das Protokoll wird</w:t>
      </w:r>
      <w:r w:rsidR="0035544B">
        <w:rPr>
          <w:rFonts w:cstheme="minorHAnsi"/>
          <w:bCs/>
        </w:rPr>
        <w:t xml:space="preserve"> </w:t>
      </w:r>
      <w:r w:rsidRPr="00531885">
        <w:rPr>
          <w:rFonts w:cstheme="minorHAnsi"/>
          <w:bCs/>
        </w:rPr>
        <w:t>einstimmig genehmigt.</w:t>
      </w:r>
    </w:p>
    <w:p w14:paraId="34727DA9" w14:textId="5DD434A6" w:rsidR="002B74AC" w:rsidRPr="00531885" w:rsidRDefault="002B74AC" w:rsidP="00213137">
      <w:pPr>
        <w:ind w:left="360"/>
        <w:jc w:val="both"/>
        <w:rPr>
          <w:rFonts w:cstheme="minorHAnsi"/>
          <w:b/>
        </w:rPr>
      </w:pPr>
    </w:p>
    <w:p w14:paraId="04C71BA2" w14:textId="6687ADE1" w:rsidR="005A1064" w:rsidRPr="00531885" w:rsidRDefault="004F7C74" w:rsidP="00213137">
      <w:pPr>
        <w:pStyle w:val="Listenabsatz"/>
        <w:numPr>
          <w:ilvl w:val="0"/>
          <w:numId w:val="2"/>
        </w:numPr>
        <w:spacing w:after="160"/>
        <w:jc w:val="both"/>
        <w:rPr>
          <w:rFonts w:asciiTheme="minorHAnsi" w:hAnsiTheme="minorHAnsi" w:cstheme="minorHAnsi"/>
          <w:b/>
          <w:sz w:val="22"/>
          <w:szCs w:val="22"/>
        </w:rPr>
      </w:pPr>
      <w:r w:rsidRPr="00531885">
        <w:rPr>
          <w:rFonts w:asciiTheme="minorHAnsi" w:hAnsiTheme="minorHAnsi" w:cstheme="minorHAnsi"/>
          <w:b/>
          <w:sz w:val="22"/>
          <w:szCs w:val="22"/>
        </w:rPr>
        <w:t>Jahresbericht des Vorstands</w:t>
      </w:r>
    </w:p>
    <w:p w14:paraId="501F458B" w14:textId="6A5AC65A" w:rsidR="0035544B" w:rsidRDefault="001F4E81" w:rsidP="00213137">
      <w:pPr>
        <w:spacing w:after="160"/>
        <w:ind w:left="360"/>
        <w:jc w:val="both"/>
        <w:rPr>
          <w:rFonts w:cstheme="minorHAnsi"/>
          <w:bCs/>
        </w:rPr>
      </w:pPr>
      <w:r>
        <w:rPr>
          <w:rFonts w:cstheme="minorHAnsi"/>
          <w:bCs/>
        </w:rPr>
        <w:t xml:space="preserve">Antje berichtet über das </w:t>
      </w:r>
      <w:r w:rsidR="00AA7FDB">
        <w:rPr>
          <w:rFonts w:cstheme="minorHAnsi"/>
          <w:bCs/>
        </w:rPr>
        <w:t>vergangene Vereinsjahr:</w:t>
      </w:r>
    </w:p>
    <w:p w14:paraId="0CDAEAA7" w14:textId="132B2BAC" w:rsidR="00213137" w:rsidRDefault="00213137" w:rsidP="00213137">
      <w:pPr>
        <w:spacing w:after="160"/>
        <w:ind w:left="360"/>
        <w:jc w:val="both"/>
        <w:rPr>
          <w:rFonts w:cstheme="minorHAnsi"/>
          <w:bCs/>
        </w:rPr>
      </w:pPr>
      <w:r>
        <w:rPr>
          <w:rFonts w:cstheme="minorHAnsi"/>
          <w:bCs/>
        </w:rPr>
        <w:t>13.12.23 Das traditionelle Grittibänz-backen im Bären war auch im Jahr 2023 ein toller Event. Trotz kurzer Stress-Situation mit dem Teig (2024 wird der Teig im Bären bezogen) haben sich die Kinder sehr gefreut.</w:t>
      </w:r>
    </w:p>
    <w:p w14:paraId="521A7E38" w14:textId="5092051C" w:rsidR="00213137" w:rsidRDefault="00213137" w:rsidP="00213137">
      <w:pPr>
        <w:spacing w:after="160"/>
        <w:ind w:left="360"/>
        <w:jc w:val="both"/>
        <w:rPr>
          <w:rFonts w:cstheme="minorHAnsi"/>
          <w:bCs/>
        </w:rPr>
      </w:pPr>
      <w:r>
        <w:rPr>
          <w:rFonts w:cstheme="minorHAnsi"/>
          <w:bCs/>
        </w:rPr>
        <w:t xml:space="preserve">08.06.24: Neuzuzüger-Anlass in </w:t>
      </w:r>
      <w:proofErr w:type="spellStart"/>
      <w:r>
        <w:rPr>
          <w:rFonts w:cstheme="minorHAnsi"/>
          <w:bCs/>
        </w:rPr>
        <w:t>Tüscherz</w:t>
      </w:r>
      <w:proofErr w:type="spellEnd"/>
      <w:r>
        <w:rPr>
          <w:rFonts w:cstheme="minorHAnsi"/>
          <w:bCs/>
        </w:rPr>
        <w:t>. Antje und Manuela E. haben den Verein und seine Aktivitäten vorgestellt.</w:t>
      </w:r>
    </w:p>
    <w:p w14:paraId="4702D10B" w14:textId="2067F589" w:rsidR="00213137" w:rsidRDefault="00213137" w:rsidP="00213137">
      <w:pPr>
        <w:spacing w:after="160"/>
        <w:ind w:left="360"/>
        <w:jc w:val="both"/>
        <w:rPr>
          <w:rFonts w:cstheme="minorHAnsi"/>
          <w:bCs/>
        </w:rPr>
      </w:pPr>
      <w:r>
        <w:rPr>
          <w:rFonts w:cstheme="minorHAnsi"/>
          <w:bCs/>
        </w:rPr>
        <w:t xml:space="preserve">26.06.24 war ein </w:t>
      </w:r>
      <w:proofErr w:type="spellStart"/>
      <w:r>
        <w:rPr>
          <w:rFonts w:cstheme="minorHAnsi"/>
          <w:bCs/>
        </w:rPr>
        <w:t>Grillnomi</w:t>
      </w:r>
      <w:proofErr w:type="spellEnd"/>
      <w:r>
        <w:rPr>
          <w:rFonts w:cstheme="minorHAnsi"/>
          <w:bCs/>
        </w:rPr>
        <w:t xml:space="preserve"> auf der </w:t>
      </w:r>
      <w:proofErr w:type="spellStart"/>
      <w:r>
        <w:rPr>
          <w:rFonts w:cstheme="minorHAnsi"/>
          <w:bCs/>
        </w:rPr>
        <w:t>Seematte</w:t>
      </w:r>
      <w:proofErr w:type="spellEnd"/>
      <w:r>
        <w:rPr>
          <w:rFonts w:cstheme="minorHAnsi"/>
          <w:bCs/>
        </w:rPr>
        <w:t xml:space="preserve"> in </w:t>
      </w:r>
      <w:proofErr w:type="spellStart"/>
      <w:r>
        <w:rPr>
          <w:rFonts w:cstheme="minorHAnsi"/>
          <w:bCs/>
        </w:rPr>
        <w:t>Wingreis</w:t>
      </w:r>
      <w:proofErr w:type="spellEnd"/>
      <w:r>
        <w:rPr>
          <w:rFonts w:cstheme="minorHAnsi"/>
          <w:bCs/>
        </w:rPr>
        <w:t xml:space="preserve"> geplant. Leider hat uns Petrus einen Strich durch die Rechnung gemacht. Spontan haben wir das Programm angepasst und uns zu einem Zvieri auf der </w:t>
      </w:r>
      <w:proofErr w:type="spellStart"/>
      <w:r>
        <w:rPr>
          <w:rFonts w:cstheme="minorHAnsi"/>
          <w:bCs/>
        </w:rPr>
        <w:t>Seematte</w:t>
      </w:r>
      <w:proofErr w:type="spellEnd"/>
      <w:r>
        <w:rPr>
          <w:rFonts w:cstheme="minorHAnsi"/>
          <w:bCs/>
        </w:rPr>
        <w:t xml:space="preserve"> in Twann getroffen.</w:t>
      </w:r>
    </w:p>
    <w:p w14:paraId="06C329E2" w14:textId="605F6717" w:rsidR="001F4E81" w:rsidRDefault="001F4E81" w:rsidP="00213137">
      <w:pPr>
        <w:spacing w:after="160"/>
        <w:ind w:left="360"/>
        <w:jc w:val="both"/>
        <w:rPr>
          <w:rFonts w:cstheme="minorHAnsi"/>
          <w:bCs/>
        </w:rPr>
      </w:pPr>
      <w:r>
        <w:rPr>
          <w:rFonts w:cstheme="minorHAnsi"/>
          <w:bCs/>
        </w:rPr>
        <w:lastRenderedPageBreak/>
        <w:t xml:space="preserve">21./22.10.2023 fand die </w:t>
      </w:r>
      <w:proofErr w:type="spellStart"/>
      <w:r>
        <w:rPr>
          <w:rFonts w:cstheme="minorHAnsi"/>
          <w:bCs/>
        </w:rPr>
        <w:t>Trüelete</w:t>
      </w:r>
      <w:proofErr w:type="spellEnd"/>
      <w:r>
        <w:rPr>
          <w:rFonts w:cstheme="minorHAnsi"/>
          <w:bCs/>
        </w:rPr>
        <w:t xml:space="preserve"> statt. </w:t>
      </w:r>
      <w:r w:rsidR="00AA7FDB">
        <w:rPr>
          <w:rFonts w:cstheme="minorHAnsi"/>
          <w:bCs/>
        </w:rPr>
        <w:t>Auch dieses Jahr haben wir ein</w:t>
      </w:r>
      <w:r>
        <w:rPr>
          <w:rFonts w:cstheme="minorHAnsi"/>
          <w:bCs/>
        </w:rPr>
        <w:t xml:space="preserve"> Angebot für Kinder </w:t>
      </w:r>
      <w:r w:rsidR="00AA7FDB">
        <w:rPr>
          <w:rFonts w:cstheme="minorHAnsi"/>
          <w:bCs/>
        </w:rPr>
        <w:t>auf die Beine gestellt</w:t>
      </w:r>
      <w:r>
        <w:rPr>
          <w:rFonts w:cstheme="minorHAnsi"/>
          <w:bCs/>
        </w:rPr>
        <w:t>.</w:t>
      </w:r>
      <w:r w:rsidR="00AA7FDB">
        <w:rPr>
          <w:rFonts w:cstheme="minorHAnsi"/>
          <w:bCs/>
        </w:rPr>
        <w:t xml:space="preserve"> Unterstützt mit CHF 1000.- vom OK-</w:t>
      </w:r>
      <w:proofErr w:type="spellStart"/>
      <w:r w:rsidR="00AA7FDB">
        <w:rPr>
          <w:rFonts w:cstheme="minorHAnsi"/>
          <w:bCs/>
        </w:rPr>
        <w:t>Trüelete</w:t>
      </w:r>
      <w:proofErr w:type="spellEnd"/>
      <w:r w:rsidR="00AA7FDB">
        <w:rPr>
          <w:rFonts w:cstheme="minorHAnsi"/>
          <w:bCs/>
        </w:rPr>
        <w:t xml:space="preserve"> konnten wir</w:t>
      </w:r>
      <w:r>
        <w:rPr>
          <w:rFonts w:cstheme="minorHAnsi"/>
          <w:bCs/>
        </w:rPr>
        <w:t xml:space="preserve"> Kinderschminken, </w:t>
      </w:r>
      <w:r w:rsidR="00AA7FDB">
        <w:rPr>
          <w:rFonts w:cstheme="minorHAnsi"/>
          <w:bCs/>
        </w:rPr>
        <w:t xml:space="preserve">eine </w:t>
      </w:r>
      <w:r>
        <w:rPr>
          <w:rFonts w:cstheme="minorHAnsi"/>
          <w:bCs/>
        </w:rPr>
        <w:t>Hüpfburg, Basteltisch</w:t>
      </w:r>
      <w:r w:rsidR="00AA7FDB">
        <w:rPr>
          <w:rFonts w:cstheme="minorHAnsi"/>
          <w:bCs/>
        </w:rPr>
        <w:t>, Sirup und vieles</w:t>
      </w:r>
      <w:r>
        <w:rPr>
          <w:rFonts w:cstheme="minorHAnsi"/>
          <w:bCs/>
        </w:rPr>
        <w:t xml:space="preserve"> </w:t>
      </w:r>
      <w:r w:rsidR="00AA7FDB">
        <w:rPr>
          <w:rFonts w:cstheme="minorHAnsi"/>
          <w:bCs/>
        </w:rPr>
        <w:t>mehr komplett unentgeltlich anbieten. Das Angebot</w:t>
      </w:r>
      <w:r>
        <w:rPr>
          <w:rFonts w:cstheme="minorHAnsi"/>
          <w:bCs/>
        </w:rPr>
        <w:t xml:space="preserve"> fand grossen Anklang bei den kleinsten Besuchern des Winzerfestes. Der </w:t>
      </w:r>
      <w:proofErr w:type="spellStart"/>
      <w:r>
        <w:rPr>
          <w:rFonts w:cstheme="minorHAnsi"/>
          <w:bCs/>
        </w:rPr>
        <w:t>Koffermärit</w:t>
      </w:r>
      <w:proofErr w:type="spellEnd"/>
      <w:r>
        <w:rPr>
          <w:rFonts w:cstheme="minorHAnsi"/>
          <w:bCs/>
        </w:rPr>
        <w:t>, für welchen wir explizit angefragt wurden, fand so nicht statt.</w:t>
      </w:r>
      <w:r w:rsidR="00AA7FDB">
        <w:rPr>
          <w:rFonts w:cstheme="minorHAnsi"/>
          <w:bCs/>
        </w:rPr>
        <w:t xml:space="preserve"> Ob ein solcher in Zukunft noch einmal eingeplant wird, ist noch offen. </w:t>
      </w:r>
      <w:r>
        <w:rPr>
          <w:rFonts w:cstheme="minorHAnsi"/>
          <w:bCs/>
        </w:rPr>
        <w:t>Der neue Standort beim Bären ist sehr beliebt, im ersten Jahr war das aber noch nicht allen Besuchern klar. I</w:t>
      </w:r>
      <w:r w:rsidR="00AA7FDB">
        <w:rPr>
          <w:rFonts w:cstheme="minorHAnsi"/>
          <w:bCs/>
        </w:rPr>
        <w:t>m</w:t>
      </w:r>
      <w:r>
        <w:rPr>
          <w:rFonts w:cstheme="minorHAnsi"/>
          <w:bCs/>
        </w:rPr>
        <w:t xml:space="preserve"> Jahr</w:t>
      </w:r>
      <w:r w:rsidR="00AA7FDB">
        <w:rPr>
          <w:rFonts w:cstheme="minorHAnsi"/>
          <w:bCs/>
        </w:rPr>
        <w:t xml:space="preserve"> 2024</w:t>
      </w:r>
      <w:r>
        <w:rPr>
          <w:rFonts w:cstheme="minorHAnsi"/>
          <w:bCs/>
        </w:rPr>
        <w:t xml:space="preserve"> war es schon besser. In Zukunft werden wir den Standort noch besser beschildern</w:t>
      </w:r>
      <w:r w:rsidR="00AA7FDB">
        <w:rPr>
          <w:rFonts w:cstheme="minorHAnsi"/>
          <w:bCs/>
        </w:rPr>
        <w:t>.</w:t>
      </w:r>
    </w:p>
    <w:p w14:paraId="23B20F44" w14:textId="26776EA0" w:rsidR="001F4E81" w:rsidRDefault="00213137" w:rsidP="00213137">
      <w:pPr>
        <w:spacing w:after="160"/>
        <w:ind w:left="360"/>
        <w:jc w:val="both"/>
        <w:rPr>
          <w:rFonts w:cstheme="minorHAnsi"/>
          <w:bCs/>
        </w:rPr>
      </w:pPr>
      <w:r>
        <w:rPr>
          <w:rFonts w:cstheme="minorHAnsi"/>
          <w:bCs/>
        </w:rPr>
        <w:t>20</w:t>
      </w:r>
      <w:r w:rsidR="00AA7FDB">
        <w:rPr>
          <w:rFonts w:cstheme="minorHAnsi"/>
          <w:bCs/>
        </w:rPr>
        <w:t>.11.2</w:t>
      </w:r>
      <w:r>
        <w:rPr>
          <w:rFonts w:cstheme="minorHAnsi"/>
          <w:bCs/>
        </w:rPr>
        <w:t>4</w:t>
      </w:r>
      <w:r w:rsidR="00AA7FDB">
        <w:rPr>
          <w:rFonts w:cstheme="minorHAnsi"/>
          <w:bCs/>
        </w:rPr>
        <w:t>:</w:t>
      </w:r>
      <w:r w:rsidR="001F4E81">
        <w:rPr>
          <w:rFonts w:cstheme="minorHAnsi"/>
          <w:bCs/>
        </w:rPr>
        <w:t xml:space="preserve"> </w:t>
      </w:r>
      <w:r>
        <w:rPr>
          <w:rFonts w:cstheme="minorHAnsi"/>
          <w:bCs/>
        </w:rPr>
        <w:t xml:space="preserve">Nach dem grossen Erfolg im Jahr 2023, haben wir wieder einen </w:t>
      </w:r>
      <w:proofErr w:type="spellStart"/>
      <w:r>
        <w:rPr>
          <w:rFonts w:cstheme="minorHAnsi"/>
          <w:bCs/>
        </w:rPr>
        <w:t>Räbeliechtlianlass</w:t>
      </w:r>
      <w:proofErr w:type="spellEnd"/>
      <w:r>
        <w:rPr>
          <w:rFonts w:cstheme="minorHAnsi"/>
          <w:bCs/>
        </w:rPr>
        <w:t xml:space="preserve"> durchgeführt. Neu war die Lokalität Schmitte. Die Kinder hatten grosse Freude am Schnitzen und dem anschliessenden Umzug durch die dunkle Dorfgasse. Bei Glühwein, Punsch und Kürbissuppe traf man sich im Anschluss wieder in der Schmitte. Alles in allem war es wieder ein gelungener Anlass. </w:t>
      </w:r>
    </w:p>
    <w:p w14:paraId="53278EF5" w14:textId="133C4B70" w:rsidR="001F4E81" w:rsidRDefault="00213137" w:rsidP="00213137">
      <w:pPr>
        <w:spacing w:after="160"/>
        <w:ind w:left="360"/>
        <w:jc w:val="both"/>
        <w:rPr>
          <w:rFonts w:cstheme="minorHAnsi"/>
          <w:bCs/>
        </w:rPr>
      </w:pPr>
      <w:r>
        <w:rPr>
          <w:rFonts w:cstheme="minorHAnsi"/>
          <w:bCs/>
        </w:rPr>
        <w:t>Seit dem 20. Oktober wird zudem wieder die Turnhalle regelmässig geöffnet.</w:t>
      </w:r>
    </w:p>
    <w:p w14:paraId="52F54664" w14:textId="7C2B5269" w:rsidR="0035544B" w:rsidRPr="0035544B" w:rsidRDefault="00AA7FDB" w:rsidP="00213137">
      <w:pPr>
        <w:spacing w:after="160"/>
        <w:ind w:left="360"/>
        <w:jc w:val="both"/>
        <w:rPr>
          <w:rFonts w:cstheme="minorHAnsi"/>
          <w:bCs/>
        </w:rPr>
      </w:pPr>
      <w:r>
        <w:rPr>
          <w:rFonts w:cstheme="minorHAnsi"/>
          <w:bCs/>
        </w:rPr>
        <w:t>Ausserdem hat sich der Vorstand zu drei Sitzungen getroffen.</w:t>
      </w:r>
    </w:p>
    <w:p w14:paraId="01EAD034" w14:textId="241884FB" w:rsidR="000D40F0" w:rsidRPr="00C13225" w:rsidRDefault="008F3002" w:rsidP="00213137">
      <w:pPr>
        <w:pStyle w:val="Listenabsatz"/>
        <w:numPr>
          <w:ilvl w:val="0"/>
          <w:numId w:val="2"/>
        </w:numPr>
        <w:spacing w:after="160"/>
        <w:jc w:val="both"/>
        <w:rPr>
          <w:rFonts w:asciiTheme="minorHAnsi" w:hAnsiTheme="minorHAnsi" w:cstheme="minorHAnsi"/>
          <w:b/>
          <w:sz w:val="22"/>
          <w:szCs w:val="22"/>
        </w:rPr>
      </w:pPr>
      <w:r>
        <w:rPr>
          <w:rFonts w:asciiTheme="minorHAnsi" w:hAnsiTheme="minorHAnsi" w:cstheme="minorHAnsi"/>
          <w:b/>
          <w:sz w:val="22"/>
          <w:szCs w:val="22"/>
        </w:rPr>
        <w:t>Jahresrech</w:t>
      </w:r>
      <w:r w:rsidR="00C13225">
        <w:rPr>
          <w:rFonts w:asciiTheme="minorHAnsi" w:hAnsiTheme="minorHAnsi" w:cstheme="minorHAnsi"/>
          <w:b/>
          <w:sz w:val="22"/>
          <w:szCs w:val="22"/>
        </w:rPr>
        <w:t>n</w:t>
      </w:r>
      <w:r>
        <w:rPr>
          <w:rFonts w:asciiTheme="minorHAnsi" w:hAnsiTheme="minorHAnsi" w:cstheme="minorHAnsi"/>
          <w:b/>
          <w:sz w:val="22"/>
          <w:szCs w:val="22"/>
        </w:rPr>
        <w:t>ung 202</w:t>
      </w:r>
      <w:r w:rsidR="0035544B">
        <w:rPr>
          <w:rFonts w:asciiTheme="minorHAnsi" w:hAnsiTheme="minorHAnsi" w:cstheme="minorHAnsi"/>
          <w:b/>
          <w:sz w:val="22"/>
          <w:szCs w:val="22"/>
        </w:rPr>
        <w:t>1/2022</w:t>
      </w:r>
    </w:p>
    <w:p w14:paraId="74D3387E" w14:textId="5101EED1" w:rsidR="00F65B67" w:rsidRDefault="0035544B" w:rsidP="00213137">
      <w:pPr>
        <w:spacing w:after="160"/>
        <w:ind w:left="360"/>
        <w:jc w:val="both"/>
        <w:rPr>
          <w:rFonts w:cstheme="minorHAnsi"/>
          <w:bCs/>
          <w:color w:val="000000" w:themeColor="text1"/>
        </w:rPr>
      </w:pPr>
      <w:r w:rsidRPr="00C13225">
        <w:rPr>
          <w:rFonts w:cstheme="minorHAnsi"/>
          <w:bCs/>
          <w:color w:val="000000" w:themeColor="text1"/>
        </w:rPr>
        <w:t>Antje Wulkau</w:t>
      </w:r>
      <w:r w:rsidR="00E2579B" w:rsidRPr="00C13225">
        <w:rPr>
          <w:rFonts w:cstheme="minorHAnsi"/>
          <w:bCs/>
          <w:color w:val="000000" w:themeColor="text1"/>
        </w:rPr>
        <w:t xml:space="preserve"> präsentiert die Jahresrechnung 20</w:t>
      </w:r>
      <w:r w:rsidR="008F3002" w:rsidRPr="00C13225">
        <w:rPr>
          <w:rFonts w:cstheme="minorHAnsi"/>
          <w:bCs/>
          <w:color w:val="000000" w:themeColor="text1"/>
        </w:rPr>
        <w:t>2</w:t>
      </w:r>
      <w:r w:rsidR="001F4E81">
        <w:rPr>
          <w:rFonts w:cstheme="minorHAnsi"/>
          <w:bCs/>
          <w:color w:val="000000" w:themeColor="text1"/>
        </w:rPr>
        <w:t>3</w:t>
      </w:r>
      <w:r w:rsidR="008F3002" w:rsidRPr="00C13225">
        <w:rPr>
          <w:rFonts w:cstheme="minorHAnsi"/>
          <w:bCs/>
          <w:color w:val="000000" w:themeColor="text1"/>
        </w:rPr>
        <w:t>/202</w:t>
      </w:r>
      <w:r w:rsidR="001F4E81">
        <w:rPr>
          <w:rFonts w:cstheme="minorHAnsi"/>
          <w:bCs/>
          <w:color w:val="000000" w:themeColor="text1"/>
        </w:rPr>
        <w:t>4</w:t>
      </w:r>
      <w:r w:rsidR="00E2579B" w:rsidRPr="00C13225">
        <w:rPr>
          <w:rFonts w:cstheme="minorHAnsi"/>
          <w:bCs/>
          <w:color w:val="000000" w:themeColor="text1"/>
        </w:rPr>
        <w:t xml:space="preserve">, die mit einem </w:t>
      </w:r>
      <w:r w:rsidRPr="00C13225">
        <w:rPr>
          <w:rFonts w:cstheme="minorHAnsi"/>
          <w:bCs/>
          <w:color w:val="000000" w:themeColor="text1"/>
        </w:rPr>
        <w:t>Gewinn</w:t>
      </w:r>
      <w:r w:rsidR="00E2579B" w:rsidRPr="00C13225">
        <w:rPr>
          <w:rFonts w:cstheme="minorHAnsi"/>
          <w:bCs/>
          <w:color w:val="000000" w:themeColor="text1"/>
        </w:rPr>
        <w:t xml:space="preserve"> von Fr. </w:t>
      </w:r>
      <w:r w:rsidR="001F4E81">
        <w:rPr>
          <w:rFonts w:cstheme="minorHAnsi"/>
          <w:bCs/>
          <w:color w:val="000000" w:themeColor="text1"/>
        </w:rPr>
        <w:t>706.88</w:t>
      </w:r>
      <w:r w:rsidRPr="00C13225">
        <w:rPr>
          <w:rFonts w:cstheme="minorHAnsi"/>
          <w:bCs/>
          <w:color w:val="000000" w:themeColor="text1"/>
        </w:rPr>
        <w:t xml:space="preserve"> </w:t>
      </w:r>
      <w:r w:rsidR="00E2579B" w:rsidRPr="00C13225">
        <w:rPr>
          <w:rFonts w:cstheme="minorHAnsi"/>
          <w:bCs/>
          <w:color w:val="000000" w:themeColor="text1"/>
        </w:rPr>
        <w:t xml:space="preserve">abschliesst. </w:t>
      </w:r>
      <w:r w:rsidR="00D261C9">
        <w:rPr>
          <w:rFonts w:cstheme="minorHAnsi"/>
          <w:bCs/>
          <w:color w:val="000000" w:themeColor="text1"/>
        </w:rPr>
        <w:t xml:space="preserve">Das Kapital beinhaltet </w:t>
      </w:r>
      <w:r w:rsidR="001F4E81">
        <w:rPr>
          <w:rFonts w:cstheme="minorHAnsi"/>
          <w:bCs/>
          <w:color w:val="000000" w:themeColor="text1"/>
        </w:rPr>
        <w:t>1156.60 Fremdkapital durch den Anlass «</w:t>
      </w:r>
      <w:proofErr w:type="spellStart"/>
      <w:r w:rsidR="001F4E81">
        <w:rPr>
          <w:rFonts w:cstheme="minorHAnsi"/>
          <w:bCs/>
          <w:color w:val="000000" w:themeColor="text1"/>
        </w:rPr>
        <w:t>Chlouser</w:t>
      </w:r>
      <w:proofErr w:type="spellEnd"/>
      <w:r w:rsidR="001F4E81">
        <w:rPr>
          <w:rFonts w:cstheme="minorHAnsi"/>
          <w:bCs/>
          <w:color w:val="000000" w:themeColor="text1"/>
        </w:rPr>
        <w:t>».</w:t>
      </w:r>
    </w:p>
    <w:p w14:paraId="3D7FC394" w14:textId="697EC6DA" w:rsidR="001F4E81" w:rsidRDefault="001F4E81" w:rsidP="00213137">
      <w:pPr>
        <w:spacing w:after="160"/>
        <w:ind w:left="360"/>
        <w:jc w:val="both"/>
        <w:rPr>
          <w:rFonts w:cstheme="minorHAnsi"/>
          <w:bCs/>
          <w:color w:val="000000" w:themeColor="text1"/>
        </w:rPr>
      </w:pPr>
      <w:r w:rsidRPr="00C13225">
        <w:rPr>
          <w:rFonts w:cstheme="minorHAnsi"/>
          <w:bCs/>
          <w:color w:val="000000" w:themeColor="text1"/>
        </w:rPr>
        <w:t xml:space="preserve">Das Vermögen von </w:t>
      </w:r>
      <w:proofErr w:type="spellStart"/>
      <w:r w:rsidRPr="00C13225">
        <w:rPr>
          <w:rFonts w:cstheme="minorHAnsi"/>
          <w:bCs/>
          <w:color w:val="000000" w:themeColor="text1"/>
        </w:rPr>
        <w:t>Pjnsel</w:t>
      </w:r>
      <w:proofErr w:type="spellEnd"/>
      <w:r w:rsidRPr="00C13225">
        <w:rPr>
          <w:rFonts w:cstheme="minorHAnsi"/>
          <w:bCs/>
          <w:color w:val="000000" w:themeColor="text1"/>
        </w:rPr>
        <w:t xml:space="preserve"> per 31. Juli 202</w:t>
      </w:r>
      <w:r>
        <w:rPr>
          <w:rFonts w:cstheme="minorHAnsi"/>
          <w:bCs/>
          <w:color w:val="000000" w:themeColor="text1"/>
        </w:rPr>
        <w:t>4</w:t>
      </w:r>
      <w:r w:rsidRPr="00C13225">
        <w:rPr>
          <w:rFonts w:cstheme="minorHAnsi"/>
          <w:bCs/>
          <w:color w:val="000000" w:themeColor="text1"/>
        </w:rPr>
        <w:t xml:space="preserve"> beläuft sich auf Fr. </w:t>
      </w:r>
      <w:r>
        <w:rPr>
          <w:rFonts w:cstheme="minorHAnsi"/>
          <w:bCs/>
          <w:color w:val="000000" w:themeColor="text1"/>
        </w:rPr>
        <w:t>18214.34.</w:t>
      </w:r>
    </w:p>
    <w:p w14:paraId="643DA43B" w14:textId="57428CDB" w:rsidR="001F4E81" w:rsidRDefault="001F4E81" w:rsidP="00213137">
      <w:pPr>
        <w:spacing w:after="160"/>
        <w:ind w:left="360"/>
        <w:jc w:val="both"/>
        <w:rPr>
          <w:rFonts w:cstheme="minorHAnsi"/>
          <w:bCs/>
          <w:color w:val="000000" w:themeColor="text1"/>
        </w:rPr>
      </w:pPr>
      <w:r>
        <w:rPr>
          <w:rFonts w:cstheme="minorHAnsi"/>
          <w:bCs/>
          <w:color w:val="000000" w:themeColor="text1"/>
        </w:rPr>
        <w:t>Der Verlust von</w:t>
      </w:r>
      <w:r w:rsidR="00D261C9">
        <w:rPr>
          <w:rFonts w:cstheme="minorHAnsi"/>
          <w:bCs/>
          <w:color w:val="000000" w:themeColor="text1"/>
        </w:rPr>
        <w:t xml:space="preserve"> 449.72</w:t>
      </w:r>
      <w:r>
        <w:rPr>
          <w:rFonts w:cstheme="minorHAnsi"/>
          <w:bCs/>
          <w:color w:val="000000" w:themeColor="text1"/>
        </w:rPr>
        <w:t xml:space="preserve"> kann auf die Neugestaltung der Webseite zur</w:t>
      </w:r>
      <w:r w:rsidR="00D261C9">
        <w:rPr>
          <w:rFonts w:cstheme="minorHAnsi"/>
          <w:bCs/>
          <w:color w:val="000000" w:themeColor="text1"/>
        </w:rPr>
        <w:t xml:space="preserve">ückgeführt werden. Die </w:t>
      </w:r>
    </w:p>
    <w:p w14:paraId="0F90EF59" w14:textId="1BF9A13A" w:rsidR="001F4E81" w:rsidRPr="00AA7FDB" w:rsidRDefault="00AA7FDB" w:rsidP="00213137">
      <w:pPr>
        <w:spacing w:after="160"/>
        <w:ind w:left="360"/>
        <w:jc w:val="both"/>
        <w:rPr>
          <w:rFonts w:cstheme="minorHAnsi"/>
          <w:bCs/>
          <w:color w:val="000000" w:themeColor="text1"/>
        </w:rPr>
      </w:pPr>
      <w:proofErr w:type="spellStart"/>
      <w:r>
        <w:rPr>
          <w:rFonts w:cstheme="minorHAnsi"/>
          <w:bCs/>
          <w:color w:val="000000" w:themeColor="text1"/>
        </w:rPr>
        <w:t>Vollgende</w:t>
      </w:r>
      <w:proofErr w:type="spellEnd"/>
      <w:r>
        <w:rPr>
          <w:rFonts w:cstheme="minorHAnsi"/>
          <w:bCs/>
          <w:color w:val="000000" w:themeColor="text1"/>
        </w:rPr>
        <w:t xml:space="preserve"> Spenden sind bei uns eingegangen; Spende von der Kirchgemeinde Pilgerweg: 200.- Fr., Kirchenkollekte: 186.80 Fr., Kirchenkollekte von der Abdankungsfeier von Urs </w:t>
      </w:r>
      <w:proofErr w:type="spellStart"/>
      <w:r>
        <w:rPr>
          <w:rFonts w:cstheme="minorHAnsi"/>
          <w:bCs/>
          <w:color w:val="000000" w:themeColor="text1"/>
        </w:rPr>
        <w:t>Dietler</w:t>
      </w:r>
      <w:proofErr w:type="spellEnd"/>
      <w:r>
        <w:rPr>
          <w:rFonts w:cstheme="minorHAnsi"/>
          <w:bCs/>
          <w:color w:val="000000" w:themeColor="text1"/>
        </w:rPr>
        <w:t>: 958.95 Fr. und 1000.- Fr. Unterstützung für die Kinderanimation vom OK-</w:t>
      </w:r>
      <w:proofErr w:type="spellStart"/>
      <w:r>
        <w:rPr>
          <w:rFonts w:cstheme="minorHAnsi"/>
          <w:bCs/>
          <w:color w:val="000000" w:themeColor="text1"/>
        </w:rPr>
        <w:t>Trüelete</w:t>
      </w:r>
      <w:proofErr w:type="spellEnd"/>
      <w:r>
        <w:rPr>
          <w:rFonts w:cstheme="minorHAnsi"/>
          <w:bCs/>
          <w:color w:val="000000" w:themeColor="text1"/>
        </w:rPr>
        <w:t xml:space="preserve">. </w:t>
      </w:r>
    </w:p>
    <w:p w14:paraId="64578368" w14:textId="7698AAD8" w:rsidR="00C13225" w:rsidRPr="00AA7FDB" w:rsidRDefault="00C13225" w:rsidP="00213137">
      <w:pPr>
        <w:spacing w:after="160"/>
        <w:ind w:left="360"/>
        <w:jc w:val="both"/>
        <w:rPr>
          <w:rFonts w:cstheme="minorHAnsi"/>
          <w:bCs/>
          <w:color w:val="000000" w:themeColor="text1"/>
        </w:rPr>
      </w:pPr>
      <w:r w:rsidRPr="00AA7FDB">
        <w:rPr>
          <w:rFonts w:cstheme="minorHAnsi"/>
          <w:bCs/>
          <w:color w:val="000000" w:themeColor="text1"/>
        </w:rPr>
        <w:t xml:space="preserve">Der Ertrag, der sich aus den Mitgliederbeiträgen, der Einnahmen durch die Spielgruppe, Spenden und Diversem ergibt, liegt bei Fr. </w:t>
      </w:r>
      <w:r w:rsidR="00D261C9" w:rsidRPr="00AA7FDB">
        <w:rPr>
          <w:rFonts w:cstheme="minorHAnsi"/>
          <w:bCs/>
          <w:color w:val="000000" w:themeColor="text1"/>
        </w:rPr>
        <w:t>15635.33.</w:t>
      </w:r>
    </w:p>
    <w:p w14:paraId="2B7E64C8" w14:textId="4649488F" w:rsidR="00C13225" w:rsidRPr="00AA7FDB" w:rsidRDefault="00C13225" w:rsidP="00213137">
      <w:pPr>
        <w:spacing w:after="160"/>
        <w:ind w:left="360"/>
        <w:jc w:val="both"/>
        <w:rPr>
          <w:rFonts w:cstheme="minorHAnsi"/>
          <w:bCs/>
          <w:color w:val="000000" w:themeColor="text1"/>
        </w:rPr>
      </w:pPr>
      <w:r w:rsidRPr="00AA7FDB">
        <w:rPr>
          <w:rFonts w:cstheme="minorHAnsi"/>
          <w:bCs/>
          <w:color w:val="000000" w:themeColor="text1"/>
        </w:rPr>
        <w:t xml:space="preserve">Aufwände, bestehenden aus Anschaffungen für die Spielgruppe, Diversem, Löhne, AHV, Versicherungen und Gebühren belaufen sich auf Fr. </w:t>
      </w:r>
      <w:r w:rsidR="00D261C9" w:rsidRPr="00AA7FDB">
        <w:rPr>
          <w:rFonts w:cstheme="minorHAnsi"/>
          <w:bCs/>
          <w:color w:val="000000" w:themeColor="text1"/>
        </w:rPr>
        <w:t>14928.45</w:t>
      </w:r>
      <w:r w:rsidRPr="00AA7FDB">
        <w:rPr>
          <w:rFonts w:cstheme="minorHAnsi"/>
          <w:bCs/>
          <w:color w:val="000000" w:themeColor="text1"/>
        </w:rPr>
        <w:t>.</w:t>
      </w:r>
    </w:p>
    <w:p w14:paraId="534523E1" w14:textId="640B6FCA" w:rsidR="001F4E81" w:rsidRDefault="000D40F0" w:rsidP="00213137">
      <w:pPr>
        <w:spacing w:after="160"/>
        <w:ind w:left="360"/>
        <w:jc w:val="both"/>
        <w:rPr>
          <w:rFonts w:cstheme="minorHAnsi"/>
          <w:bCs/>
        </w:rPr>
      </w:pPr>
      <w:r>
        <w:rPr>
          <w:rFonts w:cstheme="minorHAnsi"/>
          <w:bCs/>
        </w:rPr>
        <w:br/>
      </w:r>
      <w:r w:rsidR="001F4E81">
        <w:rPr>
          <w:rFonts w:cstheme="minorHAnsi"/>
          <w:bCs/>
        </w:rPr>
        <w:t>Lilian Grünig bedankt sich bei Antje für die pflichtbewusste und saubere Führung der Finanzen.</w:t>
      </w:r>
    </w:p>
    <w:p w14:paraId="314F9C3E" w14:textId="703B3B1D" w:rsidR="00D261C9" w:rsidRDefault="00D261C9" w:rsidP="00213137">
      <w:pPr>
        <w:spacing w:after="160"/>
        <w:ind w:left="360"/>
        <w:jc w:val="both"/>
        <w:rPr>
          <w:rFonts w:cstheme="minorHAnsi"/>
          <w:bCs/>
        </w:rPr>
      </w:pPr>
      <w:r>
        <w:rPr>
          <w:rFonts w:cstheme="minorHAnsi"/>
          <w:bCs/>
        </w:rPr>
        <w:t>Der Revisorenbericht wird vorgelesen</w:t>
      </w:r>
      <w:r w:rsidR="00AA7FDB">
        <w:rPr>
          <w:rFonts w:cstheme="minorHAnsi"/>
          <w:bCs/>
        </w:rPr>
        <w:t>.</w:t>
      </w:r>
    </w:p>
    <w:p w14:paraId="65D80842" w14:textId="171424E4" w:rsidR="001F4E81" w:rsidRDefault="001F4E81" w:rsidP="00213137">
      <w:pPr>
        <w:spacing w:after="160"/>
        <w:ind w:left="360"/>
        <w:jc w:val="both"/>
        <w:rPr>
          <w:rFonts w:cstheme="minorHAnsi"/>
          <w:bCs/>
        </w:rPr>
      </w:pPr>
      <w:r>
        <w:rPr>
          <w:rFonts w:cstheme="minorHAnsi"/>
          <w:bCs/>
        </w:rPr>
        <w:t>Antje bedankt sich bei Lilian für die Revision.</w:t>
      </w:r>
    </w:p>
    <w:p w14:paraId="5F82A768" w14:textId="77777777" w:rsidR="00AA7FDB" w:rsidRDefault="00AA7FDB" w:rsidP="00213137">
      <w:pPr>
        <w:spacing w:after="160"/>
        <w:ind w:left="360"/>
        <w:jc w:val="both"/>
        <w:rPr>
          <w:rFonts w:cstheme="minorHAnsi"/>
          <w:bCs/>
        </w:rPr>
      </w:pPr>
    </w:p>
    <w:p w14:paraId="4C75EE7C" w14:textId="2B57B9E1" w:rsidR="001F4E81" w:rsidRDefault="001F4E81" w:rsidP="00213137">
      <w:pPr>
        <w:spacing w:after="160"/>
        <w:ind w:left="360"/>
        <w:jc w:val="both"/>
        <w:rPr>
          <w:rFonts w:cstheme="minorHAnsi"/>
          <w:bCs/>
        </w:rPr>
      </w:pPr>
      <w:r>
        <w:rPr>
          <w:rFonts w:cstheme="minorHAnsi"/>
          <w:bCs/>
        </w:rPr>
        <w:t xml:space="preserve">Die Jahresrechnung wird einstimmig genehmigt. </w:t>
      </w:r>
    </w:p>
    <w:p w14:paraId="6C9B49C9" w14:textId="77777777" w:rsidR="000D40F0" w:rsidRPr="00531885" w:rsidRDefault="000D40F0" w:rsidP="00213137">
      <w:pPr>
        <w:spacing w:after="160"/>
        <w:ind w:left="360"/>
        <w:jc w:val="both"/>
        <w:rPr>
          <w:rFonts w:cstheme="minorHAnsi"/>
          <w:bCs/>
        </w:rPr>
      </w:pPr>
    </w:p>
    <w:p w14:paraId="77F497E2" w14:textId="424D2139" w:rsidR="0035544B" w:rsidRPr="0035544B" w:rsidRDefault="00A65303" w:rsidP="00213137">
      <w:pPr>
        <w:pStyle w:val="Listenabsatz"/>
        <w:numPr>
          <w:ilvl w:val="0"/>
          <w:numId w:val="2"/>
        </w:numPr>
        <w:spacing w:after="160"/>
        <w:jc w:val="both"/>
        <w:rPr>
          <w:rFonts w:asciiTheme="minorHAnsi" w:hAnsiTheme="minorHAnsi" w:cstheme="minorHAnsi"/>
          <w:b/>
          <w:sz w:val="22"/>
          <w:szCs w:val="22"/>
        </w:rPr>
      </w:pPr>
      <w:r w:rsidRPr="00531885">
        <w:rPr>
          <w:rFonts w:asciiTheme="minorHAnsi" w:hAnsiTheme="minorHAnsi" w:cstheme="minorHAnsi"/>
          <w:b/>
          <w:sz w:val="22"/>
          <w:szCs w:val="22"/>
        </w:rPr>
        <w:t>Wahl</w:t>
      </w:r>
      <w:r w:rsidR="00B24ACA">
        <w:rPr>
          <w:rFonts w:asciiTheme="minorHAnsi" w:hAnsiTheme="minorHAnsi" w:cstheme="minorHAnsi"/>
          <w:b/>
          <w:sz w:val="22"/>
          <w:szCs w:val="22"/>
        </w:rPr>
        <w:t xml:space="preserve">en/ </w:t>
      </w:r>
      <w:r w:rsidRPr="00531885">
        <w:rPr>
          <w:rFonts w:asciiTheme="minorHAnsi" w:hAnsiTheme="minorHAnsi" w:cstheme="minorHAnsi"/>
          <w:b/>
          <w:sz w:val="22"/>
          <w:szCs w:val="22"/>
        </w:rPr>
        <w:t>Demissionen</w:t>
      </w:r>
    </w:p>
    <w:p w14:paraId="6F200005" w14:textId="39ADC2F1" w:rsidR="00AA7FDB" w:rsidRDefault="001F4E81" w:rsidP="00213137">
      <w:pPr>
        <w:spacing w:after="160"/>
        <w:ind w:left="360"/>
        <w:jc w:val="both"/>
        <w:rPr>
          <w:rFonts w:cstheme="minorHAnsi"/>
          <w:bCs/>
        </w:rPr>
      </w:pPr>
      <w:r>
        <w:rPr>
          <w:rFonts w:cstheme="minorHAnsi"/>
          <w:bCs/>
        </w:rPr>
        <w:t xml:space="preserve">Antje informiert, dass Leila aufgrund des Umzugs nicht mehr aktiv im Verein mitwirken wird. Sie bleibt als Beisitzerin im Verein und wird auch in Zukunft gerne an den Anlässen dabei sein.  </w:t>
      </w:r>
    </w:p>
    <w:p w14:paraId="0F7EE348" w14:textId="47F1568C" w:rsidR="00AA7FDB" w:rsidRDefault="00AA7FDB" w:rsidP="00213137">
      <w:pPr>
        <w:spacing w:after="160"/>
        <w:ind w:left="360"/>
        <w:jc w:val="both"/>
        <w:rPr>
          <w:rFonts w:cstheme="minorHAnsi"/>
          <w:bCs/>
        </w:rPr>
      </w:pPr>
      <w:r>
        <w:rPr>
          <w:rFonts w:cstheme="minorHAnsi"/>
          <w:bCs/>
        </w:rPr>
        <w:t>Wahlen sind erst im nächsten Jahr fällig.</w:t>
      </w:r>
    </w:p>
    <w:p w14:paraId="6AF4E8C0" w14:textId="77777777" w:rsidR="00213137" w:rsidRDefault="00213137" w:rsidP="00213137">
      <w:pPr>
        <w:spacing w:after="160"/>
        <w:jc w:val="both"/>
        <w:rPr>
          <w:rFonts w:cstheme="minorHAnsi"/>
          <w:bCs/>
        </w:rPr>
      </w:pPr>
    </w:p>
    <w:p w14:paraId="32CD589D" w14:textId="77777777" w:rsidR="00213137" w:rsidRDefault="00213137" w:rsidP="00213137">
      <w:pPr>
        <w:spacing w:after="160"/>
        <w:jc w:val="both"/>
        <w:rPr>
          <w:rFonts w:cstheme="minorHAnsi"/>
          <w:bCs/>
        </w:rPr>
      </w:pPr>
    </w:p>
    <w:p w14:paraId="7C62B4BA" w14:textId="4D024CA7" w:rsidR="009E408C" w:rsidRPr="00D25314" w:rsidRDefault="00DB0A11" w:rsidP="00213137">
      <w:pPr>
        <w:pStyle w:val="Listenabsatz"/>
        <w:numPr>
          <w:ilvl w:val="0"/>
          <w:numId w:val="2"/>
        </w:numPr>
        <w:spacing w:after="160"/>
        <w:jc w:val="both"/>
        <w:rPr>
          <w:rFonts w:asciiTheme="minorHAnsi" w:hAnsiTheme="minorHAnsi" w:cstheme="minorHAnsi"/>
          <w:b/>
          <w:sz w:val="22"/>
          <w:szCs w:val="22"/>
        </w:rPr>
      </w:pPr>
      <w:r w:rsidRPr="00D25314">
        <w:rPr>
          <w:rFonts w:asciiTheme="minorHAnsi" w:hAnsiTheme="minorHAnsi" w:cstheme="minorHAnsi"/>
          <w:b/>
          <w:sz w:val="22"/>
          <w:szCs w:val="22"/>
        </w:rPr>
        <w:lastRenderedPageBreak/>
        <w:t>Orientierungen</w:t>
      </w:r>
    </w:p>
    <w:p w14:paraId="600455BD" w14:textId="644C7DED" w:rsidR="001F4E81" w:rsidRDefault="001F4E81" w:rsidP="00213137">
      <w:pPr>
        <w:spacing w:after="160"/>
        <w:ind w:left="360"/>
        <w:jc w:val="both"/>
        <w:rPr>
          <w:rFonts w:cstheme="minorHAnsi"/>
          <w:bCs/>
        </w:rPr>
      </w:pPr>
      <w:r>
        <w:rPr>
          <w:rFonts w:cstheme="minorHAnsi"/>
          <w:bCs/>
        </w:rPr>
        <w:t>11.12.</w:t>
      </w:r>
      <w:r w:rsidR="00AA7FDB">
        <w:rPr>
          <w:rFonts w:cstheme="minorHAnsi"/>
          <w:bCs/>
        </w:rPr>
        <w:t>24:</w:t>
      </w:r>
      <w:r>
        <w:rPr>
          <w:rFonts w:cstheme="minorHAnsi"/>
          <w:bCs/>
        </w:rPr>
        <w:t xml:space="preserve"> Grittibänz mit Teig vom Bären</w:t>
      </w:r>
      <w:r w:rsidR="00AA7FDB">
        <w:rPr>
          <w:rFonts w:cstheme="minorHAnsi"/>
          <w:bCs/>
        </w:rPr>
        <w:t>, erste Anmeldungen sind schon eingegangen.</w:t>
      </w:r>
    </w:p>
    <w:p w14:paraId="2093C549" w14:textId="3277CC52" w:rsidR="001F4E81" w:rsidRDefault="001F4E81" w:rsidP="00213137">
      <w:pPr>
        <w:spacing w:after="160"/>
        <w:ind w:left="360"/>
        <w:jc w:val="both"/>
        <w:rPr>
          <w:rFonts w:cstheme="minorHAnsi"/>
          <w:bCs/>
        </w:rPr>
      </w:pPr>
      <w:r>
        <w:rPr>
          <w:rFonts w:cstheme="minorHAnsi"/>
          <w:bCs/>
        </w:rPr>
        <w:t>Seit 20.10.</w:t>
      </w:r>
      <w:r w:rsidR="00AA7FDB">
        <w:rPr>
          <w:rFonts w:cstheme="minorHAnsi"/>
          <w:bCs/>
        </w:rPr>
        <w:t>24</w:t>
      </w:r>
      <w:r>
        <w:rPr>
          <w:rFonts w:cstheme="minorHAnsi"/>
          <w:bCs/>
        </w:rPr>
        <w:t xml:space="preserve"> läuft das Angebot der offenen Turnhalle wieder. In diesem Jahr haben wir uns für einen 3-</w:t>
      </w:r>
      <w:r w:rsidR="00AA7FDB">
        <w:rPr>
          <w:rFonts w:cstheme="minorHAnsi"/>
          <w:bCs/>
        </w:rPr>
        <w:t>W</w:t>
      </w:r>
      <w:r>
        <w:rPr>
          <w:rFonts w:cstheme="minorHAnsi"/>
          <w:bCs/>
        </w:rPr>
        <w:t>ochen</w:t>
      </w:r>
      <w:r w:rsidR="00AA7FDB">
        <w:rPr>
          <w:rFonts w:cstheme="minorHAnsi"/>
          <w:bCs/>
        </w:rPr>
        <w:t>-</w:t>
      </w:r>
      <w:r>
        <w:rPr>
          <w:rFonts w:cstheme="minorHAnsi"/>
          <w:bCs/>
        </w:rPr>
        <w:t xml:space="preserve">Rhythmus entschieden. </w:t>
      </w:r>
      <w:r w:rsidR="00AA7FDB">
        <w:rPr>
          <w:rFonts w:cstheme="minorHAnsi"/>
          <w:bCs/>
        </w:rPr>
        <w:t>Unter anderem</w:t>
      </w:r>
      <w:r>
        <w:rPr>
          <w:rFonts w:cstheme="minorHAnsi"/>
          <w:bCs/>
        </w:rPr>
        <w:t xml:space="preserve"> um genügend Helfer zu finden.</w:t>
      </w:r>
    </w:p>
    <w:p w14:paraId="431B6531" w14:textId="65A91A87" w:rsidR="001F4E81" w:rsidRDefault="001F4E81" w:rsidP="00213137">
      <w:pPr>
        <w:spacing w:after="160"/>
        <w:ind w:left="360"/>
        <w:jc w:val="both"/>
        <w:rPr>
          <w:rFonts w:cstheme="minorHAnsi"/>
          <w:bCs/>
        </w:rPr>
      </w:pPr>
      <w:r>
        <w:rPr>
          <w:rFonts w:cstheme="minorHAnsi"/>
          <w:bCs/>
        </w:rPr>
        <w:t xml:space="preserve">Antje informiert, dass wir von der Gemeinde jeweils gut unterstützt werden. Teilweise dauert es </w:t>
      </w:r>
      <w:proofErr w:type="gramStart"/>
      <w:r>
        <w:rPr>
          <w:rFonts w:cstheme="minorHAnsi"/>
          <w:bCs/>
        </w:rPr>
        <w:t>lange</w:t>
      </w:r>
      <w:proofErr w:type="gramEnd"/>
      <w:r>
        <w:rPr>
          <w:rFonts w:cstheme="minorHAnsi"/>
          <w:bCs/>
        </w:rPr>
        <w:t xml:space="preserve"> aber grun</w:t>
      </w:r>
      <w:r w:rsidR="00AA7FDB">
        <w:rPr>
          <w:rFonts w:cstheme="minorHAnsi"/>
          <w:bCs/>
        </w:rPr>
        <w:t>dsätzlich dürfen wir auf Unterstützung zählen.</w:t>
      </w:r>
    </w:p>
    <w:p w14:paraId="5269E2C6" w14:textId="7B330E7B" w:rsidR="0035544B" w:rsidRDefault="001F4E81" w:rsidP="00213137">
      <w:pPr>
        <w:spacing w:after="160"/>
        <w:ind w:left="360"/>
        <w:jc w:val="both"/>
        <w:rPr>
          <w:rFonts w:cstheme="minorHAnsi"/>
          <w:bCs/>
        </w:rPr>
      </w:pPr>
      <w:r>
        <w:rPr>
          <w:rFonts w:cstheme="minorHAnsi"/>
          <w:bCs/>
        </w:rPr>
        <w:t xml:space="preserve">Sara S. informiert über die geplante Zusammenarbeit mit </w:t>
      </w:r>
      <w:proofErr w:type="spellStart"/>
      <w:r>
        <w:rPr>
          <w:rFonts w:cstheme="minorHAnsi"/>
          <w:bCs/>
        </w:rPr>
        <w:t>KidSport</w:t>
      </w:r>
      <w:proofErr w:type="spellEnd"/>
      <w:r>
        <w:rPr>
          <w:rFonts w:cstheme="minorHAnsi"/>
          <w:bCs/>
        </w:rPr>
        <w:t>. Die Antwort der Gemeinde ist noch ausstehend, wir sind aber zuversichtlich.</w:t>
      </w:r>
    </w:p>
    <w:p w14:paraId="7F09223F" w14:textId="77777777" w:rsidR="001F4E81" w:rsidRPr="001F4E81" w:rsidRDefault="001F4E81" w:rsidP="00213137">
      <w:pPr>
        <w:spacing w:after="160"/>
        <w:ind w:left="360"/>
        <w:jc w:val="both"/>
        <w:rPr>
          <w:rFonts w:cstheme="minorHAnsi"/>
          <w:bCs/>
        </w:rPr>
      </w:pPr>
    </w:p>
    <w:p w14:paraId="0298D77F" w14:textId="77777777" w:rsidR="00C13225" w:rsidRDefault="00D25314" w:rsidP="00213137">
      <w:pPr>
        <w:pStyle w:val="Listenabsatz"/>
        <w:numPr>
          <w:ilvl w:val="0"/>
          <w:numId w:val="2"/>
        </w:numPr>
        <w:spacing w:after="160"/>
        <w:jc w:val="both"/>
        <w:rPr>
          <w:rFonts w:asciiTheme="minorHAnsi" w:hAnsiTheme="minorHAnsi" w:cstheme="minorHAnsi"/>
          <w:b/>
          <w:sz w:val="22"/>
          <w:szCs w:val="22"/>
        </w:rPr>
      </w:pPr>
      <w:r w:rsidRPr="0035544B">
        <w:rPr>
          <w:rFonts w:asciiTheme="minorHAnsi" w:hAnsiTheme="minorHAnsi" w:cstheme="minorHAnsi"/>
          <w:b/>
          <w:sz w:val="22"/>
          <w:szCs w:val="22"/>
        </w:rPr>
        <w:t>Verschiedenes</w:t>
      </w:r>
      <w:r w:rsidR="00E9354D">
        <w:rPr>
          <w:rFonts w:asciiTheme="minorHAnsi" w:hAnsiTheme="minorHAnsi" w:cstheme="minorHAnsi"/>
          <w:b/>
          <w:sz w:val="22"/>
          <w:szCs w:val="22"/>
        </w:rPr>
        <w:t xml:space="preserve"> und Anregungen</w:t>
      </w:r>
    </w:p>
    <w:p w14:paraId="161BE2A5" w14:textId="194B7671" w:rsidR="00C13225" w:rsidRDefault="001F4E81" w:rsidP="00213137">
      <w:pPr>
        <w:spacing w:after="160"/>
        <w:ind w:left="360"/>
        <w:jc w:val="both"/>
        <w:rPr>
          <w:rFonts w:cstheme="minorHAnsi"/>
          <w:bCs/>
          <w:color w:val="000000" w:themeColor="text1"/>
        </w:rPr>
      </w:pPr>
      <w:r>
        <w:rPr>
          <w:rFonts w:cstheme="minorHAnsi"/>
          <w:bCs/>
          <w:color w:val="000000" w:themeColor="text1"/>
        </w:rPr>
        <w:t xml:space="preserve">Sara S. informiert, dass sie in Zukunft kürzertreten möchte. </w:t>
      </w:r>
      <w:r w:rsidR="00AA7FDB">
        <w:rPr>
          <w:rFonts w:cstheme="minorHAnsi"/>
          <w:bCs/>
          <w:color w:val="000000" w:themeColor="text1"/>
        </w:rPr>
        <w:t>Da sie plant, sich selbständig zu machen wird d</w:t>
      </w:r>
      <w:r>
        <w:rPr>
          <w:rFonts w:cstheme="minorHAnsi"/>
          <w:bCs/>
          <w:color w:val="000000" w:themeColor="text1"/>
        </w:rPr>
        <w:t xml:space="preserve">as Ressort Spielgruppe zu aufwändig. Ob sie noch im Vorstand bleibt oder nicht, wird sie zu einem späteren Zeitpunkt entscheiden. </w:t>
      </w:r>
    </w:p>
    <w:p w14:paraId="4CB584C6" w14:textId="77264E86" w:rsidR="001F4E81" w:rsidRDefault="001F4E81" w:rsidP="00213137">
      <w:pPr>
        <w:spacing w:after="160"/>
        <w:ind w:left="360"/>
        <w:jc w:val="both"/>
        <w:rPr>
          <w:rFonts w:cstheme="minorHAnsi"/>
          <w:bCs/>
          <w:color w:val="000000" w:themeColor="text1"/>
        </w:rPr>
      </w:pPr>
      <w:r>
        <w:rPr>
          <w:rFonts w:cstheme="minorHAnsi"/>
          <w:bCs/>
          <w:color w:val="000000" w:themeColor="text1"/>
        </w:rPr>
        <w:t>Antje informiert, dass sie sich komplett aus dem Vorstand zurückziehen wird. Sie wird das Vereinsj</w:t>
      </w:r>
      <w:r w:rsidR="00AA7FDB">
        <w:rPr>
          <w:rFonts w:cstheme="minorHAnsi"/>
          <w:bCs/>
          <w:color w:val="000000" w:themeColor="text1"/>
        </w:rPr>
        <w:t>a</w:t>
      </w:r>
      <w:r>
        <w:rPr>
          <w:rFonts w:cstheme="minorHAnsi"/>
          <w:bCs/>
          <w:color w:val="000000" w:themeColor="text1"/>
        </w:rPr>
        <w:t xml:space="preserve">hr noch abschliessen und per 31. Juli 2025 zurücktreten. </w:t>
      </w:r>
    </w:p>
    <w:p w14:paraId="2C45CC33" w14:textId="13600E6A" w:rsidR="001F4E81" w:rsidRDefault="001F4E81" w:rsidP="00213137">
      <w:pPr>
        <w:spacing w:after="160"/>
        <w:ind w:left="360"/>
        <w:jc w:val="both"/>
        <w:rPr>
          <w:rFonts w:cstheme="minorHAnsi"/>
          <w:bCs/>
          <w:color w:val="000000" w:themeColor="text1"/>
        </w:rPr>
      </w:pPr>
      <w:r>
        <w:rPr>
          <w:rFonts w:cstheme="minorHAnsi"/>
          <w:bCs/>
          <w:color w:val="000000" w:themeColor="text1"/>
        </w:rPr>
        <w:t>Wir brauchen unbedingt mehr Leute im Vorstand. Adina Segura</w:t>
      </w:r>
      <w:r w:rsidR="00AA7FDB">
        <w:rPr>
          <w:rFonts w:cstheme="minorHAnsi"/>
          <w:bCs/>
          <w:color w:val="000000" w:themeColor="text1"/>
        </w:rPr>
        <w:t xml:space="preserve"> (anwesend)</w:t>
      </w:r>
      <w:r>
        <w:rPr>
          <w:rFonts w:cstheme="minorHAnsi"/>
          <w:bCs/>
          <w:color w:val="000000" w:themeColor="text1"/>
        </w:rPr>
        <w:t xml:space="preserve"> ist grundsätzlich interessiert, möchte aber noch mehr zu den Inhalten wissen. Wir werden Sie im April wieder einladen. </w:t>
      </w:r>
    </w:p>
    <w:p w14:paraId="232932A3" w14:textId="77777777" w:rsidR="001F4E81" w:rsidRDefault="001F4E81" w:rsidP="00213137">
      <w:pPr>
        <w:spacing w:after="160"/>
        <w:ind w:left="360"/>
        <w:jc w:val="both"/>
        <w:rPr>
          <w:rFonts w:cstheme="minorHAnsi"/>
          <w:bCs/>
          <w:color w:val="000000" w:themeColor="text1"/>
        </w:rPr>
      </w:pPr>
      <w:r>
        <w:rPr>
          <w:rFonts w:cstheme="minorHAnsi"/>
          <w:bCs/>
          <w:color w:val="000000" w:themeColor="text1"/>
        </w:rPr>
        <w:t>Tami Buff wurde auch schon angefragt. Sie wird im April ebenfalls eingeladen.</w:t>
      </w:r>
    </w:p>
    <w:p w14:paraId="475936D3" w14:textId="183C6BBC" w:rsidR="001F4E81" w:rsidRDefault="001F4E81" w:rsidP="00213137">
      <w:pPr>
        <w:spacing w:after="160"/>
        <w:ind w:left="360"/>
        <w:jc w:val="both"/>
        <w:rPr>
          <w:rFonts w:cstheme="minorHAnsi"/>
          <w:bCs/>
          <w:color w:val="000000" w:themeColor="text1"/>
        </w:rPr>
      </w:pPr>
      <w:r>
        <w:rPr>
          <w:rFonts w:cstheme="minorHAnsi"/>
          <w:bCs/>
          <w:color w:val="000000" w:themeColor="text1"/>
        </w:rPr>
        <w:t>Belinda</w:t>
      </w:r>
      <w:r w:rsidR="00AA7FDB">
        <w:rPr>
          <w:rFonts w:cstheme="minorHAnsi"/>
          <w:bCs/>
          <w:color w:val="000000" w:themeColor="text1"/>
        </w:rPr>
        <w:t xml:space="preserve"> (anwesend)</w:t>
      </w:r>
      <w:r>
        <w:rPr>
          <w:rFonts w:cstheme="minorHAnsi"/>
          <w:bCs/>
          <w:color w:val="000000" w:themeColor="text1"/>
        </w:rPr>
        <w:t xml:space="preserve"> fragt an, ob der Verein </w:t>
      </w:r>
      <w:proofErr w:type="spellStart"/>
      <w:r>
        <w:rPr>
          <w:rFonts w:cstheme="minorHAnsi"/>
          <w:bCs/>
          <w:color w:val="000000" w:themeColor="text1"/>
        </w:rPr>
        <w:t>Pjnsel</w:t>
      </w:r>
      <w:proofErr w:type="spellEnd"/>
      <w:r>
        <w:rPr>
          <w:rFonts w:cstheme="minorHAnsi"/>
          <w:bCs/>
          <w:color w:val="000000" w:themeColor="text1"/>
        </w:rPr>
        <w:t xml:space="preserve"> Interesse hätte das Kinderangebot an den </w:t>
      </w:r>
      <w:proofErr w:type="spellStart"/>
      <w:r>
        <w:rPr>
          <w:rFonts w:cstheme="minorHAnsi"/>
          <w:bCs/>
          <w:color w:val="000000" w:themeColor="text1"/>
        </w:rPr>
        <w:t>Läsetsunntige</w:t>
      </w:r>
      <w:proofErr w:type="spellEnd"/>
      <w:r>
        <w:rPr>
          <w:rFonts w:cstheme="minorHAnsi"/>
          <w:bCs/>
          <w:color w:val="000000" w:themeColor="text1"/>
        </w:rPr>
        <w:t xml:space="preserve"> in </w:t>
      </w:r>
      <w:proofErr w:type="spellStart"/>
      <w:r>
        <w:rPr>
          <w:rFonts w:cstheme="minorHAnsi"/>
          <w:bCs/>
          <w:color w:val="000000" w:themeColor="text1"/>
        </w:rPr>
        <w:t>Ligerz</w:t>
      </w:r>
      <w:proofErr w:type="spellEnd"/>
      <w:r>
        <w:rPr>
          <w:rFonts w:cstheme="minorHAnsi"/>
          <w:bCs/>
          <w:color w:val="000000" w:themeColor="text1"/>
        </w:rPr>
        <w:t xml:space="preserve"> zu organisieren. Antje erklärt, dass von </w:t>
      </w:r>
      <w:proofErr w:type="spellStart"/>
      <w:r>
        <w:rPr>
          <w:rFonts w:cstheme="minorHAnsi"/>
          <w:bCs/>
          <w:color w:val="000000" w:themeColor="text1"/>
        </w:rPr>
        <w:t>Ligerz</w:t>
      </w:r>
      <w:proofErr w:type="spellEnd"/>
      <w:r>
        <w:rPr>
          <w:rFonts w:cstheme="minorHAnsi"/>
          <w:bCs/>
          <w:color w:val="000000" w:themeColor="text1"/>
        </w:rPr>
        <w:t xml:space="preserve"> keine Unterstützung mehr an unseren Verein kommt. Der Verein Dorfleben ist ausgetreten, die Gemeinde unterstützt uns nicht mehr und der Sitz des Vereins hat nach Twann gewechselt. Belinda fragt ob grundsätzlich die Idee da ist, auch in </w:t>
      </w:r>
      <w:proofErr w:type="spellStart"/>
      <w:r>
        <w:rPr>
          <w:rFonts w:cstheme="minorHAnsi"/>
          <w:bCs/>
          <w:color w:val="000000" w:themeColor="text1"/>
        </w:rPr>
        <w:t>Ligerz</w:t>
      </w:r>
      <w:proofErr w:type="spellEnd"/>
      <w:r>
        <w:rPr>
          <w:rFonts w:cstheme="minorHAnsi"/>
          <w:bCs/>
          <w:color w:val="000000" w:themeColor="text1"/>
        </w:rPr>
        <w:t xml:space="preserve"> aktiv zu werden. Mangels Nachfrage und Kooperation mit der Gemeinde haben wir die Aktivitäten in </w:t>
      </w:r>
      <w:proofErr w:type="spellStart"/>
      <w:r>
        <w:rPr>
          <w:rFonts w:cstheme="minorHAnsi"/>
          <w:bCs/>
          <w:color w:val="000000" w:themeColor="text1"/>
        </w:rPr>
        <w:t>Ligerz</w:t>
      </w:r>
      <w:proofErr w:type="spellEnd"/>
      <w:r>
        <w:rPr>
          <w:rFonts w:cstheme="minorHAnsi"/>
          <w:bCs/>
          <w:color w:val="000000" w:themeColor="text1"/>
        </w:rPr>
        <w:t xml:space="preserve"> (v.a. Spielgruppe) aufgegeben. </w:t>
      </w:r>
      <w:r w:rsidR="00AA7FDB">
        <w:rPr>
          <w:rFonts w:cstheme="minorHAnsi"/>
          <w:bCs/>
          <w:color w:val="000000" w:themeColor="text1"/>
        </w:rPr>
        <w:t xml:space="preserve">Da wir im Moment die Priorität auf einen stabilen Verein legen, können Aktivitäten in </w:t>
      </w:r>
      <w:proofErr w:type="spellStart"/>
      <w:r w:rsidR="00AA7FDB">
        <w:rPr>
          <w:rFonts w:cstheme="minorHAnsi"/>
          <w:bCs/>
          <w:color w:val="000000" w:themeColor="text1"/>
        </w:rPr>
        <w:t>Ligerz</w:t>
      </w:r>
      <w:proofErr w:type="spellEnd"/>
      <w:r w:rsidR="00AA7FDB">
        <w:rPr>
          <w:rFonts w:cstheme="minorHAnsi"/>
          <w:bCs/>
          <w:color w:val="000000" w:themeColor="text1"/>
        </w:rPr>
        <w:t xml:space="preserve"> erst zu einem späteren Zeitpunkt besprochen werden. Aktuell fehlen uns die Ressourcen.</w:t>
      </w:r>
    </w:p>
    <w:p w14:paraId="468CFFAD" w14:textId="04BFB649" w:rsidR="001F4E81" w:rsidRPr="001F4E81" w:rsidRDefault="001F4E81" w:rsidP="00213137">
      <w:pPr>
        <w:spacing w:after="160"/>
        <w:ind w:firstLine="360"/>
        <w:jc w:val="both"/>
        <w:rPr>
          <w:rFonts w:cstheme="minorHAnsi"/>
          <w:bCs/>
          <w:color w:val="000000" w:themeColor="text1"/>
          <w:u w:val="single"/>
        </w:rPr>
      </w:pPr>
      <w:r w:rsidRPr="001F4E81">
        <w:rPr>
          <w:rFonts w:cstheme="minorHAnsi"/>
          <w:bCs/>
          <w:color w:val="000000" w:themeColor="text1"/>
          <w:u w:val="single"/>
        </w:rPr>
        <w:t>Spielgruppe</w:t>
      </w:r>
    </w:p>
    <w:p w14:paraId="0075968B" w14:textId="599F48C4" w:rsidR="001F4E81" w:rsidRDefault="001F4E81" w:rsidP="00213137">
      <w:pPr>
        <w:spacing w:after="160"/>
        <w:ind w:left="360"/>
        <w:jc w:val="both"/>
        <w:rPr>
          <w:rFonts w:cstheme="minorHAnsi"/>
          <w:bCs/>
          <w:color w:val="000000" w:themeColor="text1"/>
        </w:rPr>
      </w:pPr>
      <w:r>
        <w:rPr>
          <w:rFonts w:cstheme="minorHAnsi"/>
          <w:bCs/>
          <w:color w:val="000000" w:themeColor="text1"/>
        </w:rPr>
        <w:t>Es besteht eine sehr grosse Nachfrage für das Schulja</w:t>
      </w:r>
      <w:r w:rsidR="00937AF5">
        <w:rPr>
          <w:rFonts w:cstheme="minorHAnsi"/>
          <w:bCs/>
          <w:color w:val="000000" w:themeColor="text1"/>
        </w:rPr>
        <w:t>h</w:t>
      </w:r>
      <w:r>
        <w:rPr>
          <w:rFonts w:cstheme="minorHAnsi"/>
          <w:bCs/>
          <w:color w:val="000000" w:themeColor="text1"/>
        </w:rPr>
        <w:t xml:space="preserve">r 2025/2026. Die Zusage für einen dritten Morgen hätten wir bereits. Offen ist die Frage, ob es einen dritten Morgen geben soll (3x8Kinder) oder ob an den bestehenden Morgen 2 Leiterinnen vor Ort sein sollen und die Gruppen auf 12 Kinder erweitert werden können. </w:t>
      </w:r>
    </w:p>
    <w:p w14:paraId="375C6AE4" w14:textId="62D3BF6B" w:rsidR="001F4E81" w:rsidRDefault="001F4E81" w:rsidP="00213137">
      <w:pPr>
        <w:spacing w:after="160"/>
        <w:ind w:left="360"/>
        <w:jc w:val="both"/>
        <w:rPr>
          <w:rFonts w:cstheme="minorHAnsi"/>
          <w:bCs/>
          <w:color w:val="000000" w:themeColor="text1"/>
        </w:rPr>
      </w:pPr>
      <w:r>
        <w:rPr>
          <w:rFonts w:cstheme="minorHAnsi"/>
          <w:bCs/>
          <w:color w:val="000000" w:themeColor="text1"/>
        </w:rPr>
        <w:t xml:space="preserve">Sarah R. ist </w:t>
      </w:r>
      <w:r w:rsidR="00AA7FDB">
        <w:rPr>
          <w:rFonts w:cstheme="minorHAnsi"/>
          <w:bCs/>
          <w:color w:val="000000" w:themeColor="text1"/>
        </w:rPr>
        <w:t>angemeldet,</w:t>
      </w:r>
      <w:r>
        <w:rPr>
          <w:rFonts w:cstheme="minorHAnsi"/>
          <w:bCs/>
          <w:color w:val="000000" w:themeColor="text1"/>
        </w:rPr>
        <w:t xml:space="preserve"> die Ausbildung zur Spielgruppenleiterin zu machen. </w:t>
      </w:r>
    </w:p>
    <w:p w14:paraId="17FC90F1" w14:textId="4F513615" w:rsidR="001F4E81" w:rsidRPr="001F4E81" w:rsidRDefault="001F4E81" w:rsidP="00213137">
      <w:pPr>
        <w:spacing w:after="160"/>
        <w:ind w:left="360"/>
        <w:jc w:val="both"/>
        <w:rPr>
          <w:rFonts w:cstheme="minorHAnsi"/>
          <w:bCs/>
          <w:color w:val="000000" w:themeColor="text1"/>
        </w:rPr>
      </w:pPr>
      <w:r>
        <w:rPr>
          <w:rFonts w:cstheme="minorHAnsi"/>
          <w:bCs/>
          <w:color w:val="000000" w:themeColor="text1"/>
        </w:rPr>
        <w:t>Voraussichtlich werden wir Mittwoch- und Donnerstagmorgen mit je 12 Kindern anbieten.</w:t>
      </w:r>
    </w:p>
    <w:p w14:paraId="3FF199C0" w14:textId="546CE1A5" w:rsidR="00BE47E1" w:rsidRPr="00C13225" w:rsidRDefault="007F4005" w:rsidP="00213137">
      <w:pPr>
        <w:spacing w:after="160"/>
        <w:ind w:left="360"/>
        <w:jc w:val="both"/>
        <w:rPr>
          <w:rFonts w:cstheme="minorHAnsi"/>
          <w:b/>
        </w:rPr>
      </w:pPr>
      <w:r w:rsidRPr="00C13225">
        <w:rPr>
          <w:rFonts w:cstheme="minorHAnsi"/>
          <w:bCs/>
        </w:rPr>
        <w:t xml:space="preserve">Ende der Sitzung: </w:t>
      </w:r>
      <w:r w:rsidR="001F4E81">
        <w:rPr>
          <w:rFonts w:cstheme="minorHAnsi"/>
          <w:bCs/>
        </w:rPr>
        <w:t>20.30</w:t>
      </w:r>
      <w:r w:rsidR="004E10E9" w:rsidRPr="00C13225">
        <w:rPr>
          <w:rFonts w:cstheme="minorHAnsi"/>
          <w:bCs/>
        </w:rPr>
        <w:t xml:space="preserve"> Uhr</w:t>
      </w:r>
    </w:p>
    <w:sectPr w:rsidR="00BE47E1" w:rsidRPr="00C132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F9B"/>
    <w:multiLevelType w:val="multilevel"/>
    <w:tmpl w:val="A80A2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560F9"/>
    <w:multiLevelType w:val="multilevel"/>
    <w:tmpl w:val="13AC1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70153"/>
    <w:multiLevelType w:val="multilevel"/>
    <w:tmpl w:val="0D942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A5CB8"/>
    <w:multiLevelType w:val="hybridMultilevel"/>
    <w:tmpl w:val="B61E1F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76628DC"/>
    <w:multiLevelType w:val="multilevel"/>
    <w:tmpl w:val="51BCE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4078C"/>
    <w:multiLevelType w:val="hybridMultilevel"/>
    <w:tmpl w:val="6886746C"/>
    <w:lvl w:ilvl="0" w:tplc="EA184E0A">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F67C19"/>
    <w:multiLevelType w:val="multilevel"/>
    <w:tmpl w:val="246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F2DD6"/>
    <w:multiLevelType w:val="multilevel"/>
    <w:tmpl w:val="BD6A3696"/>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1"/>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F4B4E"/>
    <w:multiLevelType w:val="multilevel"/>
    <w:tmpl w:val="58EE0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E22F3"/>
    <w:multiLevelType w:val="multilevel"/>
    <w:tmpl w:val="F2B84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E2057"/>
    <w:multiLevelType w:val="hybridMultilevel"/>
    <w:tmpl w:val="BB22C2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A1A05AD"/>
    <w:multiLevelType w:val="multilevel"/>
    <w:tmpl w:val="C14E5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E3E7F"/>
    <w:multiLevelType w:val="multilevel"/>
    <w:tmpl w:val="80248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06FB5"/>
    <w:multiLevelType w:val="multilevel"/>
    <w:tmpl w:val="8B0493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D14790"/>
    <w:multiLevelType w:val="multilevel"/>
    <w:tmpl w:val="3BDA9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57BF1"/>
    <w:multiLevelType w:val="hybridMultilevel"/>
    <w:tmpl w:val="A6243A7E"/>
    <w:lvl w:ilvl="0" w:tplc="818C7164">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5B00496"/>
    <w:multiLevelType w:val="multilevel"/>
    <w:tmpl w:val="5F6A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6A6E56"/>
    <w:multiLevelType w:val="multilevel"/>
    <w:tmpl w:val="6E702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8145F"/>
    <w:multiLevelType w:val="hybridMultilevel"/>
    <w:tmpl w:val="BD923DF0"/>
    <w:lvl w:ilvl="0" w:tplc="3662DE4C">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86634609">
    <w:abstractNumId w:val="10"/>
  </w:num>
  <w:num w:numId="2" w16cid:durableId="1677683361">
    <w:abstractNumId w:val="3"/>
  </w:num>
  <w:num w:numId="3" w16cid:durableId="389235126">
    <w:abstractNumId w:val="15"/>
  </w:num>
  <w:num w:numId="4" w16cid:durableId="1725595012">
    <w:abstractNumId w:val="18"/>
  </w:num>
  <w:num w:numId="5" w16cid:durableId="2045058098">
    <w:abstractNumId w:val="5"/>
  </w:num>
  <w:num w:numId="6" w16cid:durableId="729500934">
    <w:abstractNumId w:val="16"/>
  </w:num>
  <w:num w:numId="7" w16cid:durableId="1824080980">
    <w:abstractNumId w:val="1"/>
  </w:num>
  <w:num w:numId="8" w16cid:durableId="810362689">
    <w:abstractNumId w:val="11"/>
  </w:num>
  <w:num w:numId="9" w16cid:durableId="1826705389">
    <w:abstractNumId w:val="14"/>
  </w:num>
  <w:num w:numId="10" w16cid:durableId="1609460941">
    <w:abstractNumId w:val="2"/>
  </w:num>
  <w:num w:numId="11" w16cid:durableId="446123853">
    <w:abstractNumId w:val="4"/>
  </w:num>
  <w:num w:numId="12" w16cid:durableId="417337624">
    <w:abstractNumId w:val="7"/>
  </w:num>
  <w:num w:numId="13" w16cid:durableId="1384986684">
    <w:abstractNumId w:val="6"/>
  </w:num>
  <w:num w:numId="14" w16cid:durableId="1925993758">
    <w:abstractNumId w:val="8"/>
  </w:num>
  <w:num w:numId="15" w16cid:durableId="1453211714">
    <w:abstractNumId w:val="9"/>
  </w:num>
  <w:num w:numId="16" w16cid:durableId="194512081">
    <w:abstractNumId w:val="17"/>
  </w:num>
  <w:num w:numId="17" w16cid:durableId="937832789">
    <w:abstractNumId w:val="12"/>
  </w:num>
  <w:num w:numId="18" w16cid:durableId="1514764805">
    <w:abstractNumId w:val="13"/>
  </w:num>
  <w:num w:numId="19" w16cid:durableId="6792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E1"/>
    <w:rsid w:val="000431B7"/>
    <w:rsid w:val="00050EE1"/>
    <w:rsid w:val="000B0C8D"/>
    <w:rsid w:val="000D0414"/>
    <w:rsid w:val="000D40F0"/>
    <w:rsid w:val="000D5F10"/>
    <w:rsid w:val="00160F5C"/>
    <w:rsid w:val="00174E1C"/>
    <w:rsid w:val="001D18C5"/>
    <w:rsid w:val="001F4E81"/>
    <w:rsid w:val="00202532"/>
    <w:rsid w:val="00213137"/>
    <w:rsid w:val="00291A19"/>
    <w:rsid w:val="002A561D"/>
    <w:rsid w:val="002B292B"/>
    <w:rsid w:val="002B74AC"/>
    <w:rsid w:val="0035544B"/>
    <w:rsid w:val="004E10E9"/>
    <w:rsid w:val="004F7C74"/>
    <w:rsid w:val="00531885"/>
    <w:rsid w:val="00566DAE"/>
    <w:rsid w:val="00597FE3"/>
    <w:rsid w:val="005A1064"/>
    <w:rsid w:val="005C6651"/>
    <w:rsid w:val="005E78EC"/>
    <w:rsid w:val="006412A1"/>
    <w:rsid w:val="007E41D3"/>
    <w:rsid w:val="007F4005"/>
    <w:rsid w:val="008F3002"/>
    <w:rsid w:val="00932238"/>
    <w:rsid w:val="00935F19"/>
    <w:rsid w:val="00937AF5"/>
    <w:rsid w:val="00991D33"/>
    <w:rsid w:val="009B69DC"/>
    <w:rsid w:val="009E408C"/>
    <w:rsid w:val="00A65303"/>
    <w:rsid w:val="00AA7FDB"/>
    <w:rsid w:val="00AB312F"/>
    <w:rsid w:val="00B24ACA"/>
    <w:rsid w:val="00B37D75"/>
    <w:rsid w:val="00B571BF"/>
    <w:rsid w:val="00B642C3"/>
    <w:rsid w:val="00B67560"/>
    <w:rsid w:val="00BE47E1"/>
    <w:rsid w:val="00C13225"/>
    <w:rsid w:val="00C63057"/>
    <w:rsid w:val="00D25314"/>
    <w:rsid w:val="00D261C9"/>
    <w:rsid w:val="00D329C6"/>
    <w:rsid w:val="00D62DE8"/>
    <w:rsid w:val="00DB0A11"/>
    <w:rsid w:val="00DF3B69"/>
    <w:rsid w:val="00E02982"/>
    <w:rsid w:val="00E15898"/>
    <w:rsid w:val="00E2579B"/>
    <w:rsid w:val="00E9354D"/>
    <w:rsid w:val="00EA4EB5"/>
    <w:rsid w:val="00EF5EFC"/>
    <w:rsid w:val="00F025F8"/>
    <w:rsid w:val="00F65B67"/>
    <w:rsid w:val="00F75849"/>
    <w:rsid w:val="00FD4E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C37E"/>
  <w15:chartTrackingRefBased/>
  <w15:docId w15:val="{02B70C63-D2CA-41EE-A2F8-77D98900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BE47E1"/>
    <w:pPr>
      <w:ind w:left="720"/>
      <w:contextualSpacing/>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7E41D3"/>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7E41D3"/>
  </w:style>
  <w:style w:type="character" w:customStyle="1" w:styleId="eop">
    <w:name w:val="eop"/>
    <w:basedOn w:val="Absatz-Standardschriftart"/>
    <w:rsid w:val="007E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91284">
      <w:bodyDiv w:val="1"/>
      <w:marLeft w:val="0"/>
      <w:marRight w:val="0"/>
      <w:marTop w:val="0"/>
      <w:marBottom w:val="0"/>
      <w:divBdr>
        <w:top w:val="none" w:sz="0" w:space="0" w:color="auto"/>
        <w:left w:val="none" w:sz="0" w:space="0" w:color="auto"/>
        <w:bottom w:val="none" w:sz="0" w:space="0" w:color="auto"/>
        <w:right w:val="none" w:sz="0" w:space="0" w:color="auto"/>
      </w:divBdr>
      <w:divsChild>
        <w:div w:id="448086661">
          <w:marLeft w:val="0"/>
          <w:marRight w:val="0"/>
          <w:marTop w:val="0"/>
          <w:marBottom w:val="0"/>
          <w:divBdr>
            <w:top w:val="none" w:sz="0" w:space="0" w:color="auto"/>
            <w:left w:val="none" w:sz="0" w:space="0" w:color="auto"/>
            <w:bottom w:val="none" w:sz="0" w:space="0" w:color="auto"/>
            <w:right w:val="none" w:sz="0" w:space="0" w:color="auto"/>
          </w:divBdr>
          <w:divsChild>
            <w:div w:id="1005127576">
              <w:marLeft w:val="0"/>
              <w:marRight w:val="0"/>
              <w:marTop w:val="0"/>
              <w:marBottom w:val="0"/>
              <w:divBdr>
                <w:top w:val="none" w:sz="0" w:space="0" w:color="auto"/>
                <w:left w:val="none" w:sz="0" w:space="0" w:color="auto"/>
                <w:bottom w:val="none" w:sz="0" w:space="0" w:color="auto"/>
                <w:right w:val="none" w:sz="0" w:space="0" w:color="auto"/>
              </w:divBdr>
            </w:div>
            <w:div w:id="580145508">
              <w:marLeft w:val="0"/>
              <w:marRight w:val="0"/>
              <w:marTop w:val="0"/>
              <w:marBottom w:val="0"/>
              <w:divBdr>
                <w:top w:val="none" w:sz="0" w:space="0" w:color="auto"/>
                <w:left w:val="none" w:sz="0" w:space="0" w:color="auto"/>
                <w:bottom w:val="none" w:sz="0" w:space="0" w:color="auto"/>
                <w:right w:val="none" w:sz="0" w:space="0" w:color="auto"/>
              </w:divBdr>
            </w:div>
          </w:divsChild>
        </w:div>
        <w:div w:id="1693652047">
          <w:marLeft w:val="0"/>
          <w:marRight w:val="0"/>
          <w:marTop w:val="0"/>
          <w:marBottom w:val="0"/>
          <w:divBdr>
            <w:top w:val="none" w:sz="0" w:space="0" w:color="auto"/>
            <w:left w:val="none" w:sz="0" w:space="0" w:color="auto"/>
            <w:bottom w:val="none" w:sz="0" w:space="0" w:color="auto"/>
            <w:right w:val="none" w:sz="0" w:space="0" w:color="auto"/>
          </w:divBdr>
          <w:divsChild>
            <w:div w:id="2086341208">
              <w:marLeft w:val="0"/>
              <w:marRight w:val="0"/>
              <w:marTop w:val="0"/>
              <w:marBottom w:val="0"/>
              <w:divBdr>
                <w:top w:val="none" w:sz="0" w:space="0" w:color="auto"/>
                <w:left w:val="none" w:sz="0" w:space="0" w:color="auto"/>
                <w:bottom w:val="none" w:sz="0" w:space="0" w:color="auto"/>
                <w:right w:val="none" w:sz="0" w:space="0" w:color="auto"/>
              </w:divBdr>
            </w:div>
            <w:div w:id="920019313">
              <w:marLeft w:val="0"/>
              <w:marRight w:val="0"/>
              <w:marTop w:val="0"/>
              <w:marBottom w:val="0"/>
              <w:divBdr>
                <w:top w:val="none" w:sz="0" w:space="0" w:color="auto"/>
                <w:left w:val="none" w:sz="0" w:space="0" w:color="auto"/>
                <w:bottom w:val="none" w:sz="0" w:space="0" w:color="auto"/>
                <w:right w:val="none" w:sz="0" w:space="0" w:color="auto"/>
              </w:divBdr>
            </w:div>
            <w:div w:id="2100441295">
              <w:marLeft w:val="0"/>
              <w:marRight w:val="0"/>
              <w:marTop w:val="0"/>
              <w:marBottom w:val="0"/>
              <w:divBdr>
                <w:top w:val="none" w:sz="0" w:space="0" w:color="auto"/>
                <w:left w:val="none" w:sz="0" w:space="0" w:color="auto"/>
                <w:bottom w:val="none" w:sz="0" w:space="0" w:color="auto"/>
                <w:right w:val="none" w:sz="0" w:space="0" w:color="auto"/>
              </w:divBdr>
            </w:div>
            <w:div w:id="212690949">
              <w:marLeft w:val="0"/>
              <w:marRight w:val="0"/>
              <w:marTop w:val="0"/>
              <w:marBottom w:val="0"/>
              <w:divBdr>
                <w:top w:val="none" w:sz="0" w:space="0" w:color="auto"/>
                <w:left w:val="none" w:sz="0" w:space="0" w:color="auto"/>
                <w:bottom w:val="none" w:sz="0" w:space="0" w:color="auto"/>
                <w:right w:val="none" w:sz="0" w:space="0" w:color="auto"/>
              </w:divBdr>
            </w:div>
            <w:div w:id="467208959">
              <w:marLeft w:val="0"/>
              <w:marRight w:val="0"/>
              <w:marTop w:val="0"/>
              <w:marBottom w:val="0"/>
              <w:divBdr>
                <w:top w:val="none" w:sz="0" w:space="0" w:color="auto"/>
                <w:left w:val="none" w:sz="0" w:space="0" w:color="auto"/>
                <w:bottom w:val="none" w:sz="0" w:space="0" w:color="auto"/>
                <w:right w:val="none" w:sz="0" w:space="0" w:color="auto"/>
              </w:divBdr>
            </w:div>
          </w:divsChild>
        </w:div>
        <w:div w:id="1125851700">
          <w:marLeft w:val="0"/>
          <w:marRight w:val="0"/>
          <w:marTop w:val="0"/>
          <w:marBottom w:val="0"/>
          <w:divBdr>
            <w:top w:val="none" w:sz="0" w:space="0" w:color="auto"/>
            <w:left w:val="none" w:sz="0" w:space="0" w:color="auto"/>
            <w:bottom w:val="none" w:sz="0" w:space="0" w:color="auto"/>
            <w:right w:val="none" w:sz="0" w:space="0" w:color="auto"/>
          </w:divBdr>
          <w:divsChild>
            <w:div w:id="4516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6989">
      <w:bodyDiv w:val="1"/>
      <w:marLeft w:val="0"/>
      <w:marRight w:val="0"/>
      <w:marTop w:val="0"/>
      <w:marBottom w:val="0"/>
      <w:divBdr>
        <w:top w:val="none" w:sz="0" w:space="0" w:color="auto"/>
        <w:left w:val="none" w:sz="0" w:space="0" w:color="auto"/>
        <w:bottom w:val="none" w:sz="0" w:space="0" w:color="auto"/>
        <w:right w:val="none" w:sz="0" w:space="0" w:color="auto"/>
      </w:divBdr>
      <w:divsChild>
        <w:div w:id="1159426728">
          <w:marLeft w:val="0"/>
          <w:marRight w:val="0"/>
          <w:marTop w:val="0"/>
          <w:marBottom w:val="0"/>
          <w:divBdr>
            <w:top w:val="none" w:sz="0" w:space="0" w:color="auto"/>
            <w:left w:val="none" w:sz="0" w:space="0" w:color="auto"/>
            <w:bottom w:val="none" w:sz="0" w:space="0" w:color="auto"/>
            <w:right w:val="none" w:sz="0" w:space="0" w:color="auto"/>
          </w:divBdr>
          <w:divsChild>
            <w:div w:id="1512451964">
              <w:marLeft w:val="0"/>
              <w:marRight w:val="0"/>
              <w:marTop w:val="0"/>
              <w:marBottom w:val="0"/>
              <w:divBdr>
                <w:top w:val="none" w:sz="0" w:space="0" w:color="auto"/>
                <w:left w:val="none" w:sz="0" w:space="0" w:color="auto"/>
                <w:bottom w:val="none" w:sz="0" w:space="0" w:color="auto"/>
                <w:right w:val="none" w:sz="0" w:space="0" w:color="auto"/>
              </w:divBdr>
            </w:div>
            <w:div w:id="1861235564">
              <w:marLeft w:val="0"/>
              <w:marRight w:val="0"/>
              <w:marTop w:val="0"/>
              <w:marBottom w:val="0"/>
              <w:divBdr>
                <w:top w:val="none" w:sz="0" w:space="0" w:color="auto"/>
                <w:left w:val="none" w:sz="0" w:space="0" w:color="auto"/>
                <w:bottom w:val="none" w:sz="0" w:space="0" w:color="auto"/>
                <w:right w:val="none" w:sz="0" w:space="0" w:color="auto"/>
              </w:divBdr>
            </w:div>
          </w:divsChild>
        </w:div>
        <w:div w:id="1833445556">
          <w:marLeft w:val="0"/>
          <w:marRight w:val="0"/>
          <w:marTop w:val="0"/>
          <w:marBottom w:val="0"/>
          <w:divBdr>
            <w:top w:val="none" w:sz="0" w:space="0" w:color="auto"/>
            <w:left w:val="none" w:sz="0" w:space="0" w:color="auto"/>
            <w:bottom w:val="none" w:sz="0" w:space="0" w:color="auto"/>
            <w:right w:val="none" w:sz="0" w:space="0" w:color="auto"/>
          </w:divBdr>
          <w:divsChild>
            <w:div w:id="2134521181">
              <w:marLeft w:val="0"/>
              <w:marRight w:val="0"/>
              <w:marTop w:val="0"/>
              <w:marBottom w:val="0"/>
              <w:divBdr>
                <w:top w:val="none" w:sz="0" w:space="0" w:color="auto"/>
                <w:left w:val="none" w:sz="0" w:space="0" w:color="auto"/>
                <w:bottom w:val="none" w:sz="0" w:space="0" w:color="auto"/>
                <w:right w:val="none" w:sz="0" w:space="0" w:color="auto"/>
              </w:divBdr>
            </w:div>
            <w:div w:id="1840995837">
              <w:marLeft w:val="0"/>
              <w:marRight w:val="0"/>
              <w:marTop w:val="0"/>
              <w:marBottom w:val="0"/>
              <w:divBdr>
                <w:top w:val="none" w:sz="0" w:space="0" w:color="auto"/>
                <w:left w:val="none" w:sz="0" w:space="0" w:color="auto"/>
                <w:bottom w:val="none" w:sz="0" w:space="0" w:color="auto"/>
                <w:right w:val="none" w:sz="0" w:space="0" w:color="auto"/>
              </w:divBdr>
            </w:div>
            <w:div w:id="302001864">
              <w:marLeft w:val="0"/>
              <w:marRight w:val="0"/>
              <w:marTop w:val="0"/>
              <w:marBottom w:val="0"/>
              <w:divBdr>
                <w:top w:val="none" w:sz="0" w:space="0" w:color="auto"/>
                <w:left w:val="none" w:sz="0" w:space="0" w:color="auto"/>
                <w:bottom w:val="none" w:sz="0" w:space="0" w:color="auto"/>
                <w:right w:val="none" w:sz="0" w:space="0" w:color="auto"/>
              </w:divBdr>
            </w:div>
            <w:div w:id="1874489911">
              <w:marLeft w:val="0"/>
              <w:marRight w:val="0"/>
              <w:marTop w:val="0"/>
              <w:marBottom w:val="0"/>
              <w:divBdr>
                <w:top w:val="none" w:sz="0" w:space="0" w:color="auto"/>
                <w:left w:val="none" w:sz="0" w:space="0" w:color="auto"/>
                <w:bottom w:val="none" w:sz="0" w:space="0" w:color="auto"/>
                <w:right w:val="none" w:sz="0" w:space="0" w:color="auto"/>
              </w:divBdr>
            </w:div>
            <w:div w:id="1408961456">
              <w:marLeft w:val="0"/>
              <w:marRight w:val="0"/>
              <w:marTop w:val="0"/>
              <w:marBottom w:val="0"/>
              <w:divBdr>
                <w:top w:val="none" w:sz="0" w:space="0" w:color="auto"/>
                <w:left w:val="none" w:sz="0" w:space="0" w:color="auto"/>
                <w:bottom w:val="none" w:sz="0" w:space="0" w:color="auto"/>
                <w:right w:val="none" w:sz="0" w:space="0" w:color="auto"/>
              </w:divBdr>
            </w:div>
          </w:divsChild>
        </w:div>
        <w:div w:id="447550665">
          <w:marLeft w:val="0"/>
          <w:marRight w:val="0"/>
          <w:marTop w:val="0"/>
          <w:marBottom w:val="0"/>
          <w:divBdr>
            <w:top w:val="none" w:sz="0" w:space="0" w:color="auto"/>
            <w:left w:val="none" w:sz="0" w:space="0" w:color="auto"/>
            <w:bottom w:val="none" w:sz="0" w:space="0" w:color="auto"/>
            <w:right w:val="none" w:sz="0" w:space="0" w:color="auto"/>
          </w:divBdr>
          <w:divsChild>
            <w:div w:id="8827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Martin</dc:creator>
  <cp:keywords/>
  <dc:description/>
  <cp:lastModifiedBy>Manuela Engel</cp:lastModifiedBy>
  <cp:revision>6</cp:revision>
  <cp:lastPrinted>2022-03-15T17:19:00Z</cp:lastPrinted>
  <dcterms:created xsi:type="dcterms:W3CDTF">2024-11-28T18:26:00Z</dcterms:created>
  <dcterms:modified xsi:type="dcterms:W3CDTF">2025-02-03T08:52:00Z</dcterms:modified>
</cp:coreProperties>
</file>